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CD" w:rsidRPr="001F0D42" w:rsidRDefault="004362CD" w:rsidP="004362CD">
      <w:pPr>
        <w:jc w:val="both"/>
        <w:rPr>
          <w:b/>
          <w:caps/>
          <w:sz w:val="28"/>
          <w:szCs w:val="20"/>
        </w:rPr>
      </w:pPr>
      <w:r w:rsidRPr="001F0D42">
        <w:rPr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451485</wp:posOffset>
            </wp:positionV>
            <wp:extent cx="666750" cy="794385"/>
            <wp:effectExtent l="0" t="0" r="0" b="5715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CD" w:rsidRPr="001F0D42" w:rsidRDefault="004362CD" w:rsidP="004362CD">
      <w:pPr>
        <w:jc w:val="both"/>
        <w:rPr>
          <w:b/>
          <w:sz w:val="44"/>
          <w:szCs w:val="20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Администрация городского округа</w:t>
      </w:r>
      <w:r w:rsidR="004362CD" w:rsidRPr="001F0D42">
        <w:rPr>
          <w:b/>
          <w:sz w:val="44"/>
          <w:szCs w:val="20"/>
        </w:rPr>
        <w:t xml:space="preserve"> Пущино</w:t>
      </w:r>
    </w:p>
    <w:p w:rsidR="004362CD" w:rsidRPr="001F0D42" w:rsidRDefault="004362CD" w:rsidP="004362CD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4362CD" w:rsidRPr="001F0D42" w:rsidRDefault="004362CD" w:rsidP="004362CD">
      <w:pPr>
        <w:jc w:val="center"/>
        <w:rPr>
          <w:sz w:val="22"/>
          <w:szCs w:val="22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</w:t>
      </w:r>
      <w:r w:rsidR="004362CD" w:rsidRPr="001F0D42">
        <w:rPr>
          <w:b/>
          <w:sz w:val="44"/>
          <w:szCs w:val="20"/>
        </w:rPr>
        <w:t xml:space="preserve"> Е Н И Е</w:t>
      </w:r>
    </w:p>
    <w:p w:rsidR="004362CD" w:rsidRPr="001F0D42" w:rsidRDefault="004362CD" w:rsidP="004362CD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4362CD" w:rsidRPr="001F0D42" w:rsidRDefault="004362CD" w:rsidP="004362CD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362CD" w:rsidRPr="00831729" w:rsidTr="007C79C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362CD" w:rsidRPr="00831729" w:rsidRDefault="004362CD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62CD" w:rsidRPr="00831729" w:rsidRDefault="004362CD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62CD" w:rsidRPr="00EA17C1" w:rsidRDefault="004362CD" w:rsidP="004362CD">
      <w:pPr>
        <w:jc w:val="center"/>
        <w:rPr>
          <w:rFonts w:ascii="Academy Cyr" w:hAnsi="Academy Cyr"/>
          <w:sz w:val="16"/>
          <w:szCs w:val="16"/>
        </w:rPr>
      </w:pPr>
    </w:p>
    <w:p w:rsidR="004362CD" w:rsidRPr="00EA17C1" w:rsidRDefault="004362CD" w:rsidP="004362CD">
      <w:pPr>
        <w:spacing w:after="120"/>
        <w:jc w:val="center"/>
        <w:rPr>
          <w:rFonts w:ascii="Academy Cyr" w:hAnsi="Academy Cyr"/>
          <w:szCs w:val="20"/>
        </w:rPr>
      </w:pPr>
      <w:r w:rsidRPr="00EA17C1">
        <w:rPr>
          <w:rFonts w:ascii="Academy Cyr" w:hAnsi="Academy Cyr"/>
          <w:szCs w:val="20"/>
        </w:rPr>
        <w:t>г. Пущино</w:t>
      </w:r>
    </w:p>
    <w:p w:rsidR="004362CD" w:rsidRPr="00EA17C1" w:rsidRDefault="004362CD" w:rsidP="008B5B01">
      <w:pPr>
        <w:keepNext/>
        <w:ind w:hanging="180"/>
        <w:jc w:val="center"/>
        <w:outlineLvl w:val="0"/>
        <w:rPr>
          <w:rFonts w:ascii="Calibri" w:hAnsi="Calibri"/>
        </w:rPr>
      </w:pPr>
      <w:r w:rsidRPr="00EA17C1">
        <w:rPr>
          <w:rFonts w:ascii="Academy" w:hAnsi="Academy"/>
        </w:rPr>
        <w:t>┌</w:t>
      </w:r>
      <w:r w:rsidRPr="00EA17C1">
        <w:tab/>
      </w:r>
      <w:r w:rsidRPr="00EA17C1">
        <w:tab/>
      </w:r>
      <w:r w:rsidRPr="00EA17C1">
        <w:tab/>
        <w:t xml:space="preserve">                   </w:t>
      </w:r>
      <w:r w:rsidR="008B5B01">
        <w:t xml:space="preserve">                                                  </w:t>
      </w:r>
      <w:r w:rsidRPr="00EA17C1">
        <w:t xml:space="preserve">                                           </w:t>
      </w:r>
      <w:r w:rsidRPr="00EA17C1">
        <w:rPr>
          <w:rFonts w:ascii="Academy" w:hAnsi="Academy"/>
        </w:rPr>
        <w:t>┐</w:t>
      </w:r>
    </w:p>
    <w:p w:rsidR="007C79B0" w:rsidRDefault="002B4549" w:rsidP="007F2010">
      <w:pPr>
        <w:autoSpaceDE w:val="0"/>
        <w:autoSpaceDN w:val="0"/>
        <w:ind w:left="709" w:right="849"/>
        <w:jc w:val="center"/>
      </w:pPr>
      <w:r w:rsidRPr="004A4BBE">
        <w:t>О внесении изменени</w:t>
      </w:r>
      <w:r w:rsidR="003A453B">
        <w:t>й</w:t>
      </w:r>
      <w:r w:rsidR="005B79CC">
        <w:t xml:space="preserve"> в постановл</w:t>
      </w:r>
      <w:r w:rsidRPr="004A4BBE">
        <w:t>ение</w:t>
      </w:r>
      <w:r w:rsidR="008B5B01">
        <w:t xml:space="preserve"> </w:t>
      </w:r>
      <w:r w:rsidR="005B79CC">
        <w:t>администрации городского округа</w:t>
      </w:r>
      <w:r w:rsidRPr="004A4BBE">
        <w:t xml:space="preserve"> Пущино</w:t>
      </w:r>
      <w:r>
        <w:t xml:space="preserve"> от</w:t>
      </w:r>
      <w:r w:rsidR="008B5B01">
        <w:t xml:space="preserve"> </w:t>
      </w:r>
      <w:r w:rsidR="007C79B0">
        <w:t>29.11.2021 № 56</w:t>
      </w:r>
      <w:r w:rsidR="007F2010">
        <w:t>3</w:t>
      </w:r>
      <w:r w:rsidR="005B79CC">
        <w:t>-п</w:t>
      </w:r>
      <w:r w:rsidRPr="004A4BBE">
        <w:t xml:space="preserve"> </w:t>
      </w:r>
      <w:r w:rsidR="00DE6A16">
        <w:t>«</w:t>
      </w:r>
      <w:r w:rsidR="007F2010">
        <w:t>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Пущино Московской области, реализующие дополнительные общеобразовательные программы</w:t>
      </w:r>
      <w:r w:rsidR="007C79B0">
        <w:t>,</w:t>
      </w:r>
      <w:r w:rsidR="007C79B0" w:rsidRPr="007C79B0">
        <w:t xml:space="preserve"> </w:t>
      </w:r>
    </w:p>
    <w:p w:rsidR="007F2010" w:rsidRDefault="007C79B0" w:rsidP="007F2010">
      <w:pPr>
        <w:autoSpaceDE w:val="0"/>
        <w:autoSpaceDN w:val="0"/>
        <w:ind w:left="709" w:right="849"/>
        <w:jc w:val="center"/>
      </w:pPr>
      <w:r w:rsidRPr="007C79B0">
        <w:t>а также программы спортивной подготовки</w:t>
      </w:r>
      <w:r w:rsidR="007F2010">
        <w:t>»</w:t>
      </w:r>
    </w:p>
    <w:p w:rsidR="00050839" w:rsidRDefault="00050839" w:rsidP="008B5B01">
      <w:pPr>
        <w:widowControl w:val="0"/>
        <w:ind w:left="709" w:right="849"/>
        <w:jc w:val="both"/>
      </w:pPr>
    </w:p>
    <w:p w:rsidR="008B5B01" w:rsidRDefault="008B5B01" w:rsidP="002B4549">
      <w:pPr>
        <w:widowControl w:val="0"/>
        <w:jc w:val="both"/>
      </w:pPr>
    </w:p>
    <w:p w:rsidR="008B5B01" w:rsidRDefault="00050839" w:rsidP="00347847">
      <w:pPr>
        <w:widowControl w:val="0"/>
        <w:ind w:firstLine="709"/>
        <w:jc w:val="both"/>
      </w:pPr>
      <w:r w:rsidRPr="00DE6A16">
        <w:t xml:space="preserve">В </w:t>
      </w:r>
      <w:r w:rsidR="00437673">
        <w:t>соответствии с Федеральным законом</w:t>
      </w:r>
      <w:r w:rsidR="00437673" w:rsidRPr="00437673">
        <w:t xml:space="preserve"> </w:t>
      </w:r>
      <w:r w:rsidR="00C23490">
        <w:t xml:space="preserve">Российской Федерации </w:t>
      </w:r>
      <w:r w:rsidR="00437673" w:rsidRPr="00437673">
        <w:t>от</w:t>
      </w:r>
      <w:r w:rsidR="00437673">
        <w:t xml:space="preserve"> 29</w:t>
      </w:r>
      <w:r w:rsidR="00C23490">
        <w:t>.12.</w:t>
      </w:r>
      <w:r w:rsidR="00437673">
        <w:t xml:space="preserve">2012 </w:t>
      </w:r>
      <w:r w:rsidR="00C23490">
        <w:br/>
        <w:t>№</w:t>
      </w:r>
      <w:r w:rsidR="00437673">
        <w:t xml:space="preserve"> 273-ФЗ «</w:t>
      </w:r>
      <w:r w:rsidR="00437673" w:rsidRPr="00437673">
        <w:t>Об обр</w:t>
      </w:r>
      <w:r w:rsidR="00437673">
        <w:t xml:space="preserve">азовании в Российской Федерации», </w:t>
      </w:r>
      <w:r w:rsidR="007F2010">
        <w:t xml:space="preserve">протоколом заочного голосования </w:t>
      </w:r>
      <w:r w:rsidR="007C79B0">
        <w:t>членов комиссии по проведению а</w:t>
      </w:r>
      <w:r w:rsidR="007F2010">
        <w:t>дминистративной реформы в Московской</w:t>
      </w:r>
      <w:r w:rsidR="007C79B0">
        <w:t xml:space="preserve"> области от 11.04.2022</w:t>
      </w:r>
      <w:r w:rsidR="007F2010">
        <w:t xml:space="preserve"> №</w:t>
      </w:r>
      <w:r w:rsidR="00C23490">
        <w:t xml:space="preserve"> </w:t>
      </w:r>
      <w:r w:rsidR="007C79B0">
        <w:t>3</w:t>
      </w:r>
      <w:r w:rsidR="007F2010">
        <w:t xml:space="preserve">, </w:t>
      </w:r>
    </w:p>
    <w:p w:rsidR="007F2010" w:rsidRDefault="007F2010" w:rsidP="008B5B01">
      <w:pPr>
        <w:widowControl w:val="0"/>
        <w:ind w:firstLine="709"/>
        <w:jc w:val="center"/>
      </w:pPr>
    </w:p>
    <w:p w:rsidR="008B5B01" w:rsidRPr="00DE6A16" w:rsidRDefault="008B5B01" w:rsidP="008B5B01">
      <w:pPr>
        <w:widowControl w:val="0"/>
        <w:ind w:firstLine="709"/>
        <w:jc w:val="center"/>
      </w:pPr>
      <w:r>
        <w:t>ПОСТАНОВЛЯЮ:</w:t>
      </w:r>
    </w:p>
    <w:p w:rsidR="002B4549" w:rsidRDefault="002B4549" w:rsidP="002B4549">
      <w:pPr>
        <w:widowControl w:val="0"/>
        <w:jc w:val="both"/>
      </w:pPr>
    </w:p>
    <w:p w:rsidR="002B4549" w:rsidRPr="00DE6A16" w:rsidRDefault="002B4549" w:rsidP="00347847">
      <w:pPr>
        <w:ind w:firstLine="709"/>
        <w:jc w:val="both"/>
      </w:pPr>
      <w:r w:rsidRPr="00DE6A16">
        <w:t xml:space="preserve">1. Внести в </w:t>
      </w:r>
      <w:r w:rsidR="00347847">
        <w:t xml:space="preserve">постановление администрации городского округа Пущино от </w:t>
      </w:r>
      <w:r w:rsidR="007C79B0">
        <w:t>29.1</w:t>
      </w:r>
      <w:r w:rsidR="007F2010" w:rsidRPr="007F2010">
        <w:t xml:space="preserve">1.2021 </w:t>
      </w:r>
      <w:r w:rsidR="00C23490">
        <w:br/>
      </w:r>
      <w:r w:rsidR="007C79B0">
        <w:t>№ 56</w:t>
      </w:r>
      <w:r w:rsidR="007F2010" w:rsidRPr="007F2010">
        <w:t>3-п «Об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Пущино Московской области, реализующие дополнительные общеобразовательные программы</w:t>
      </w:r>
      <w:r w:rsidR="007C79B0">
        <w:t xml:space="preserve">, </w:t>
      </w:r>
      <w:r w:rsidR="007C79B0" w:rsidRPr="007C79B0">
        <w:t>а также программы спортивной подготовки</w:t>
      </w:r>
      <w:r w:rsidR="007F2010" w:rsidRPr="007F2010">
        <w:t>»</w:t>
      </w:r>
      <w:r w:rsidR="008E0465">
        <w:t xml:space="preserve"> (далее – Административный регламент) </w:t>
      </w:r>
      <w:r w:rsidRPr="00DE6A16">
        <w:t>следующие изменения:</w:t>
      </w:r>
    </w:p>
    <w:p w:rsidR="007F2010" w:rsidRDefault="002B4549" w:rsidP="007F2010">
      <w:pPr>
        <w:ind w:firstLine="709"/>
        <w:jc w:val="both"/>
      </w:pPr>
      <w:r w:rsidRPr="00DE6A16">
        <w:t xml:space="preserve">1.1. </w:t>
      </w:r>
      <w:r w:rsidR="007C79B0">
        <w:t>Пункт 10.1.5. Административного регламента признать утратившим силу.</w:t>
      </w:r>
    </w:p>
    <w:p w:rsidR="007F2010" w:rsidRDefault="007C79B0" w:rsidP="007C79B0">
      <w:pPr>
        <w:jc w:val="both"/>
      </w:pPr>
      <w:r>
        <w:t xml:space="preserve">            </w:t>
      </w:r>
      <w:r w:rsidR="00075935" w:rsidRPr="00DE6A16">
        <w:t>1.2</w:t>
      </w:r>
      <w:r w:rsidR="00A553E4">
        <w:t xml:space="preserve">. </w:t>
      </w:r>
      <w:r w:rsidR="007F2010" w:rsidRPr="007F2010">
        <w:t xml:space="preserve">Приложение </w:t>
      </w:r>
      <w:r w:rsidR="008E0465">
        <w:t xml:space="preserve">№ </w:t>
      </w:r>
      <w:r>
        <w:t>2</w:t>
      </w:r>
      <w:r w:rsidR="007F2010" w:rsidRPr="007F2010">
        <w:t xml:space="preserve"> </w:t>
      </w:r>
      <w:r w:rsidR="00EA2FDA">
        <w:t>«</w:t>
      </w:r>
      <w:r w:rsidRPr="007C79B0">
        <w:t>Форма решения об отказе в предоставлении Муниципальной услуги</w:t>
      </w:r>
      <w:r w:rsidR="00EA2FDA">
        <w:t xml:space="preserve">» </w:t>
      </w:r>
      <w:r w:rsidR="007F2010" w:rsidRPr="007F2010">
        <w:t>к Административному регламенту изложить в нов</w:t>
      </w:r>
      <w:r w:rsidR="008E0465">
        <w:t>ой редакции сог</w:t>
      </w:r>
      <w:r w:rsidR="006E53FF">
        <w:t xml:space="preserve">ласно </w:t>
      </w:r>
      <w:r>
        <w:t>п</w:t>
      </w:r>
      <w:r w:rsidR="006E53FF">
        <w:t xml:space="preserve">риложению </w:t>
      </w:r>
      <w:r>
        <w:t xml:space="preserve">№ 1 </w:t>
      </w:r>
      <w:r w:rsidR="006E53FF">
        <w:t>к настоящему по</w:t>
      </w:r>
      <w:r w:rsidR="008E0465">
        <w:t>становлению.</w:t>
      </w:r>
    </w:p>
    <w:p w:rsidR="007C79B0" w:rsidRPr="007F2010" w:rsidRDefault="007C79B0" w:rsidP="007C79B0">
      <w:pPr>
        <w:jc w:val="both"/>
      </w:pPr>
      <w:r>
        <w:t xml:space="preserve">            1.3. Приложение № 5</w:t>
      </w:r>
      <w:r w:rsidRPr="007C79B0">
        <w:t xml:space="preserve"> «Описание документов, необходимых для предоставления Муниципальной услуги» к Административному регламенту изложить в новой редакции согласно приложению № 1 к настоящему постановлению.</w:t>
      </w:r>
    </w:p>
    <w:p w:rsidR="006E53FF" w:rsidRPr="006E53FF" w:rsidRDefault="002B4549" w:rsidP="006E53FF">
      <w:pPr>
        <w:widowControl w:val="0"/>
        <w:ind w:firstLine="709"/>
        <w:jc w:val="both"/>
        <w:rPr>
          <w:rFonts w:eastAsia="Calibri"/>
          <w:lang w:eastAsia="en-US"/>
        </w:rPr>
      </w:pPr>
      <w:r w:rsidRPr="00DE6A16">
        <w:t>2</w:t>
      </w:r>
      <w:r w:rsidR="006E53FF">
        <w:t>.</w:t>
      </w:r>
      <w:r w:rsidR="00DF58DC">
        <w:t xml:space="preserve"> </w:t>
      </w:r>
      <w:r w:rsidR="006E53FF" w:rsidRPr="006E53FF">
        <w:rPr>
          <w:rFonts w:eastAsia="Calibri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6E53FF" w:rsidRDefault="006E53FF" w:rsidP="002B4549">
      <w:pPr>
        <w:widowControl w:val="0"/>
        <w:ind w:firstLine="709"/>
        <w:jc w:val="both"/>
      </w:pPr>
      <w:r>
        <w:rPr>
          <w:rFonts w:eastAsia="Calibri"/>
          <w:lang w:eastAsia="en-US"/>
        </w:rPr>
        <w:t>3</w:t>
      </w:r>
      <w:r w:rsidR="00DF58DC">
        <w:rPr>
          <w:rFonts w:eastAsia="Calibri"/>
          <w:lang w:eastAsia="en-US"/>
        </w:rPr>
        <w:t xml:space="preserve">. </w:t>
      </w:r>
      <w:r w:rsidRPr="006E53FF">
        <w:rPr>
          <w:rFonts w:eastAsia="Calibri" w:cs="Calibri"/>
          <w:lang w:eastAsia="en-US"/>
        </w:rPr>
        <w:t xml:space="preserve">Руководителям муниципальных образовательных организаций городского округа Пущино, реализующих дополнительные общеобразовательные программы, </w:t>
      </w:r>
      <w:r w:rsidR="00DF58DC">
        <w:rPr>
          <w:rFonts w:eastAsia="Calibri" w:cs="Calibri"/>
          <w:lang w:eastAsia="en-US"/>
        </w:rPr>
        <w:t>организовать работу в соответствии с внесенными изменениями в Административный регламент.</w:t>
      </w:r>
      <w:r w:rsidRPr="006E53FF">
        <w:rPr>
          <w:rFonts w:eastAsia="Calibri" w:cs="Calibri"/>
          <w:lang w:eastAsia="en-US"/>
        </w:rPr>
        <w:t xml:space="preserve"> </w:t>
      </w:r>
    </w:p>
    <w:p w:rsidR="00E84F3B" w:rsidRPr="00DE6A16" w:rsidRDefault="00DF58DC" w:rsidP="002B4549">
      <w:pPr>
        <w:widowControl w:val="0"/>
        <w:ind w:firstLine="709"/>
        <w:jc w:val="both"/>
      </w:pPr>
      <w:r>
        <w:t xml:space="preserve">4. </w:t>
      </w:r>
      <w:r w:rsidR="00E84F3B" w:rsidRPr="00DE6A16">
        <w:t>Контроль за</w:t>
      </w:r>
      <w:r w:rsidR="009010C1">
        <w:t xml:space="preserve"> исполнением настоящего постановл</w:t>
      </w:r>
      <w:r w:rsidR="00E84F3B" w:rsidRPr="00DE6A16">
        <w:t xml:space="preserve">ения </w:t>
      </w:r>
      <w:r w:rsidR="007F2010">
        <w:t>оставляю за собой.</w:t>
      </w:r>
    </w:p>
    <w:p w:rsidR="00E84F3B" w:rsidRDefault="00E84F3B" w:rsidP="00BC4B48">
      <w:pPr>
        <w:jc w:val="both"/>
      </w:pPr>
    </w:p>
    <w:p w:rsidR="00483CCE" w:rsidRDefault="00483CCE" w:rsidP="00BC4B48">
      <w:pPr>
        <w:jc w:val="both"/>
      </w:pPr>
    </w:p>
    <w:p w:rsidR="007F2010" w:rsidRDefault="007F2010" w:rsidP="008B5B01">
      <w:pPr>
        <w:jc w:val="both"/>
      </w:pPr>
    </w:p>
    <w:p w:rsidR="001A3D50" w:rsidRDefault="007F2010" w:rsidP="008B5B01">
      <w:pPr>
        <w:jc w:val="both"/>
        <w:rPr>
          <w:rFonts w:eastAsia="Calibri"/>
          <w:lang w:eastAsia="en-US"/>
        </w:rPr>
      </w:pPr>
      <w:r w:rsidRPr="001A3D50">
        <w:t>Глава го</w:t>
      </w:r>
      <w:r w:rsidR="001A3D50" w:rsidRPr="001A3D50">
        <w:t>родского округа                                                                                             А.С.</w:t>
      </w:r>
      <w:r w:rsidR="008B5B01">
        <w:t xml:space="preserve"> В</w:t>
      </w:r>
      <w:r w:rsidR="001A3D50" w:rsidRPr="001A3D50">
        <w:t>оробьев</w:t>
      </w:r>
    </w:p>
    <w:p w:rsidR="00C23490" w:rsidRDefault="00C23490" w:rsidP="001A3D50">
      <w:pPr>
        <w:jc w:val="center"/>
        <w:rPr>
          <w:rFonts w:eastAsia="Calibri"/>
          <w:lang w:eastAsia="en-US"/>
        </w:rPr>
      </w:pPr>
    </w:p>
    <w:p w:rsidR="007C79B0" w:rsidRDefault="007C79B0" w:rsidP="001A3D50">
      <w:pPr>
        <w:jc w:val="center"/>
        <w:rPr>
          <w:rFonts w:eastAsia="Calibri"/>
          <w:lang w:eastAsia="en-US"/>
        </w:rPr>
      </w:pPr>
    </w:p>
    <w:p w:rsidR="007C79B0" w:rsidRDefault="007C79B0" w:rsidP="001A3D50">
      <w:pPr>
        <w:jc w:val="center"/>
        <w:rPr>
          <w:rFonts w:eastAsia="Calibri"/>
          <w:lang w:eastAsia="en-US"/>
        </w:rPr>
      </w:pPr>
    </w:p>
    <w:p w:rsidR="007C79B0" w:rsidRDefault="007C79B0" w:rsidP="001A3D50">
      <w:pPr>
        <w:jc w:val="center"/>
        <w:rPr>
          <w:rFonts w:eastAsia="Calibri"/>
          <w:lang w:eastAsia="en-US"/>
        </w:rPr>
      </w:pPr>
    </w:p>
    <w:p w:rsidR="007C79B0" w:rsidRDefault="007C79B0" w:rsidP="001A3D50">
      <w:pPr>
        <w:jc w:val="center"/>
        <w:rPr>
          <w:rFonts w:eastAsia="Calibri"/>
          <w:lang w:eastAsia="en-US"/>
        </w:rPr>
        <w:sectPr w:rsidR="007C79B0" w:rsidSect="00BC4B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A3D50" w:rsidRPr="001A3D50" w:rsidRDefault="001A3D50" w:rsidP="001A3D50">
      <w:pPr>
        <w:jc w:val="center"/>
        <w:rPr>
          <w:rFonts w:eastAsia="Calibri"/>
          <w:lang w:eastAsia="en-US"/>
        </w:rPr>
      </w:pPr>
      <w:r w:rsidRPr="001A3D50">
        <w:rPr>
          <w:rFonts w:eastAsia="Calibri"/>
          <w:lang w:eastAsia="en-US"/>
        </w:rPr>
        <w:lastRenderedPageBreak/>
        <w:t>ЛИСТ СОГЛАСОВАНИЯ</w:t>
      </w:r>
    </w:p>
    <w:p w:rsidR="001A3D50" w:rsidRPr="001A3D50" w:rsidRDefault="001A3D50" w:rsidP="001A3D50">
      <w:pPr>
        <w:rPr>
          <w:rFonts w:eastAsia="Calibri"/>
          <w:lang w:eastAsia="en-US"/>
        </w:rPr>
      </w:pPr>
    </w:p>
    <w:tbl>
      <w:tblPr>
        <w:tblW w:w="9748" w:type="dxa"/>
        <w:tblInd w:w="-142" w:type="dxa"/>
        <w:tblLook w:val="01E0" w:firstRow="1" w:lastRow="1" w:firstColumn="1" w:lastColumn="1" w:noHBand="0" w:noVBand="0"/>
      </w:tblPr>
      <w:tblGrid>
        <w:gridCol w:w="4786"/>
        <w:gridCol w:w="4962"/>
      </w:tblGrid>
      <w:tr w:rsidR="001A3D50" w:rsidRPr="001A3D50" w:rsidTr="00AB78B6">
        <w:tc>
          <w:tcPr>
            <w:tcW w:w="4786" w:type="dxa"/>
          </w:tcPr>
          <w:p w:rsidR="001A3D50" w:rsidRPr="001A3D50" w:rsidRDefault="001A3D50" w:rsidP="001A3D50">
            <w:pPr>
              <w:autoSpaceDE w:val="0"/>
              <w:autoSpaceDN w:val="0"/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1. Эксперт отдела образования</w:t>
            </w:r>
          </w:p>
          <w:p w:rsidR="001A3D50" w:rsidRPr="001A3D50" w:rsidRDefault="001A3D50" w:rsidP="001A3D50">
            <w:pPr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Горина Н.Н.</w:t>
            </w:r>
          </w:p>
          <w:p w:rsidR="001A3D50" w:rsidRPr="001A3D50" w:rsidRDefault="001A3D50" w:rsidP="001A3D50">
            <w:pPr>
              <w:rPr>
                <w:lang w:eastAsia="en-US"/>
              </w:rPr>
            </w:pPr>
          </w:p>
          <w:p w:rsidR="001A3D50" w:rsidRPr="001A3D50" w:rsidRDefault="001A3D50" w:rsidP="001A3D50">
            <w:pPr>
              <w:jc w:val="both"/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2. Начальник отдела образования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proofErr w:type="spellStart"/>
            <w:r w:rsidRPr="001A3D50">
              <w:rPr>
                <w:rFonts w:eastAsia="Calibri"/>
                <w:lang w:eastAsia="en-US"/>
              </w:rPr>
              <w:t>Кулаткина</w:t>
            </w:r>
            <w:proofErr w:type="spellEnd"/>
            <w:r w:rsidRPr="001A3D50">
              <w:rPr>
                <w:rFonts w:eastAsia="Calibri"/>
                <w:lang w:eastAsia="en-US"/>
              </w:rPr>
              <w:t xml:space="preserve"> Т.Н.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 xml:space="preserve">3. </w:t>
            </w:r>
            <w:r w:rsidR="003F0CB8">
              <w:rPr>
                <w:rFonts w:eastAsia="Calibri"/>
                <w:lang w:eastAsia="en-US"/>
              </w:rPr>
              <w:t>Н</w:t>
            </w:r>
            <w:r w:rsidRPr="001A3D50">
              <w:rPr>
                <w:rFonts w:eastAsia="Calibri"/>
                <w:lang w:eastAsia="en-US"/>
              </w:rPr>
              <w:t xml:space="preserve">ачальник отдела культуры, спорта, </w:t>
            </w:r>
          </w:p>
          <w:p w:rsidR="001A3D50" w:rsidRDefault="001A3D50" w:rsidP="001A3D50">
            <w:pPr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 xml:space="preserve">туризма и </w:t>
            </w:r>
            <w:r>
              <w:rPr>
                <w:rFonts w:eastAsia="Calibri"/>
                <w:lang w:eastAsia="en-US"/>
              </w:rPr>
              <w:t xml:space="preserve">работы с молодёжью </w:t>
            </w:r>
          </w:p>
          <w:p w:rsidR="00A45E15" w:rsidRPr="00A45E15" w:rsidRDefault="00A45E15" w:rsidP="00A45E15">
            <w:r w:rsidRPr="00A45E15">
              <w:t>Крохина Г.А.</w:t>
            </w:r>
          </w:p>
          <w:p w:rsidR="001A3D50" w:rsidRDefault="001A3D50" w:rsidP="001A3D50">
            <w:pPr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Pr="001A3D50">
              <w:rPr>
                <w:rFonts w:eastAsia="Calibri"/>
                <w:lang w:eastAsia="en-US"/>
              </w:rPr>
              <w:t>Ведущий инспектор юридического отдела Иванова В.А.</w:t>
            </w:r>
          </w:p>
          <w:p w:rsidR="001A3D50" w:rsidRPr="001A3D50" w:rsidRDefault="001A3D50" w:rsidP="001A3D50">
            <w:pPr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1A3D50">
              <w:rPr>
                <w:rFonts w:eastAsia="Calibri"/>
                <w:lang w:eastAsia="en-US"/>
              </w:rPr>
              <w:t>.</w:t>
            </w:r>
            <w:r w:rsidRPr="001A3D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A3D50">
              <w:rPr>
                <w:rFonts w:eastAsia="Calibri"/>
                <w:lang w:eastAsia="en-US"/>
              </w:rPr>
              <w:t>Начальник юридического отдела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proofErr w:type="spellStart"/>
            <w:r w:rsidRPr="001A3D50">
              <w:rPr>
                <w:rFonts w:eastAsia="Calibri"/>
                <w:lang w:eastAsia="en-US"/>
              </w:rPr>
              <w:t>Андреенкова</w:t>
            </w:r>
            <w:proofErr w:type="spellEnd"/>
            <w:r w:rsidRPr="001A3D50">
              <w:rPr>
                <w:rFonts w:eastAsia="Calibri"/>
                <w:lang w:eastAsia="en-US"/>
              </w:rPr>
              <w:t xml:space="preserve"> Е.Г.</w:t>
            </w:r>
          </w:p>
          <w:p w:rsidR="001A3D50" w:rsidRPr="001A3D50" w:rsidRDefault="001A3D50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  <w:p w:rsidR="00DF58DC" w:rsidRDefault="001A3D50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6.</w:t>
            </w:r>
            <w:r w:rsidR="003F0CB8">
              <w:rPr>
                <w:rFonts w:eastAsia="Calibri"/>
                <w:lang w:eastAsia="en-US"/>
              </w:rPr>
              <w:t xml:space="preserve"> </w:t>
            </w:r>
            <w:r w:rsidR="00DF58DC">
              <w:rPr>
                <w:rFonts w:eastAsia="Calibri"/>
                <w:lang w:eastAsia="en-US"/>
              </w:rPr>
              <w:t>Эксперт отдела экономики</w:t>
            </w:r>
          </w:p>
          <w:p w:rsidR="00DF58DC" w:rsidRDefault="00DF58DC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Сайганова</w:t>
            </w:r>
            <w:proofErr w:type="spellEnd"/>
            <w:r>
              <w:rPr>
                <w:rFonts w:eastAsia="Calibri"/>
                <w:lang w:eastAsia="en-US"/>
              </w:rPr>
              <w:t xml:space="preserve"> А.С.</w:t>
            </w:r>
          </w:p>
          <w:p w:rsidR="00DF58DC" w:rsidRDefault="00DF58DC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  <w:p w:rsidR="00DF58DC" w:rsidRDefault="00DF58DC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Начальник отдела экономики</w:t>
            </w:r>
          </w:p>
          <w:p w:rsidR="00DF58DC" w:rsidRDefault="00DF58DC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Малышевский А.Б.</w:t>
            </w:r>
          </w:p>
          <w:p w:rsidR="00DF58DC" w:rsidRDefault="00DF58DC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  <w:p w:rsidR="001A3D50" w:rsidRPr="001A3D50" w:rsidRDefault="00DF58DC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  <w:r w:rsidR="001A3D50" w:rsidRPr="001A3D50">
              <w:rPr>
                <w:rFonts w:eastAsia="Calibri"/>
                <w:lang w:eastAsia="en-US"/>
              </w:rPr>
              <w:t>Заместитель главы администрации</w:t>
            </w:r>
          </w:p>
          <w:p w:rsidR="001A3D50" w:rsidRPr="001A3D50" w:rsidRDefault="001A3D50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 xml:space="preserve">Хорьков А.А. </w:t>
            </w:r>
          </w:p>
          <w:p w:rsidR="001A3D50" w:rsidRPr="001A3D50" w:rsidRDefault="001A3D50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  <w:p w:rsidR="001A3D50" w:rsidRPr="001A3D50" w:rsidRDefault="00DF58DC" w:rsidP="001A3D50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1A3D50" w:rsidRPr="001A3D50">
              <w:rPr>
                <w:rFonts w:eastAsia="Calibri"/>
                <w:lang w:eastAsia="en-US"/>
              </w:rPr>
              <w:t>. Первый заместитель главы администрации Фомина Ю.А.</w:t>
            </w:r>
            <w:r>
              <w:rPr>
                <w:rFonts w:eastAsia="Calibri"/>
                <w:lang w:eastAsia="en-US"/>
              </w:rPr>
              <w:t xml:space="preserve">                            </w:t>
            </w:r>
          </w:p>
          <w:p w:rsidR="001A3D50" w:rsidRPr="001A3D50" w:rsidRDefault="001A3D50" w:rsidP="001A3D50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1A3D50" w:rsidRPr="001A3D50" w:rsidRDefault="001A3D50" w:rsidP="001A3D50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rFonts w:eastAsia="Calibri"/>
                <w:lang w:eastAsia="en-US"/>
              </w:rPr>
            </w:pPr>
          </w:p>
          <w:p w:rsidR="001A3D50" w:rsidRPr="001A3D50" w:rsidRDefault="007C79B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 «____» апреля 2022</w:t>
            </w:r>
            <w:r w:rsidR="001A3D50" w:rsidRPr="001A3D50">
              <w:rPr>
                <w:rFonts w:eastAsia="Calibri"/>
                <w:lang w:eastAsia="en-US"/>
              </w:rPr>
              <w:t xml:space="preserve"> г.</w:t>
            </w:r>
          </w:p>
          <w:p w:rsidR="001A3D50" w:rsidRPr="001A3D50" w:rsidRDefault="001A3D50" w:rsidP="001A3D50">
            <w:pPr>
              <w:jc w:val="both"/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_________________ «____»</w:t>
            </w:r>
            <w:r w:rsidR="00BE0A3E">
              <w:rPr>
                <w:rFonts w:eastAsia="Calibri"/>
                <w:lang w:eastAsia="en-US"/>
              </w:rPr>
              <w:t xml:space="preserve"> </w:t>
            </w:r>
            <w:r w:rsidR="00BE0A3E" w:rsidRPr="00BE0A3E">
              <w:rPr>
                <w:rFonts w:eastAsia="Calibri"/>
                <w:lang w:eastAsia="en-US"/>
              </w:rPr>
              <w:t>апреля 2022 г.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_______________</w:t>
            </w:r>
            <w:r>
              <w:rPr>
                <w:rFonts w:eastAsia="Calibri"/>
                <w:lang w:eastAsia="en-US"/>
              </w:rPr>
              <w:t>__</w:t>
            </w:r>
            <w:r w:rsidRPr="001A3D50">
              <w:rPr>
                <w:rFonts w:eastAsia="Calibri"/>
                <w:lang w:eastAsia="en-US"/>
              </w:rPr>
              <w:t xml:space="preserve"> «____»</w:t>
            </w:r>
            <w:r w:rsidR="00BE0A3E">
              <w:rPr>
                <w:rFonts w:eastAsia="Calibri"/>
                <w:lang w:eastAsia="en-US"/>
              </w:rPr>
              <w:t xml:space="preserve"> </w:t>
            </w:r>
            <w:r w:rsidR="00BE0A3E" w:rsidRPr="00BE0A3E">
              <w:rPr>
                <w:rFonts w:eastAsia="Calibri"/>
                <w:lang w:eastAsia="en-US"/>
              </w:rPr>
              <w:t>апреля 2022 г.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_________________ «____»</w:t>
            </w:r>
            <w:r w:rsidR="00BE0A3E">
              <w:rPr>
                <w:rFonts w:eastAsia="Calibri"/>
                <w:lang w:eastAsia="en-US"/>
              </w:rPr>
              <w:t xml:space="preserve"> </w:t>
            </w:r>
            <w:r w:rsidR="00BE0A3E" w:rsidRPr="00BE0A3E">
              <w:rPr>
                <w:rFonts w:eastAsia="Calibri"/>
                <w:lang w:eastAsia="en-US"/>
              </w:rPr>
              <w:t>апреля 2022 г.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_________________ «____»</w:t>
            </w:r>
            <w:r w:rsidR="00BE0A3E">
              <w:rPr>
                <w:rFonts w:eastAsia="Calibri"/>
                <w:lang w:eastAsia="en-US"/>
              </w:rPr>
              <w:t xml:space="preserve"> </w:t>
            </w:r>
            <w:r w:rsidR="00BE0A3E" w:rsidRPr="00BE0A3E">
              <w:rPr>
                <w:rFonts w:eastAsia="Calibri"/>
                <w:lang w:eastAsia="en-US"/>
              </w:rPr>
              <w:t>апреля 2022 г.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_________________ «____»</w:t>
            </w:r>
            <w:r w:rsidR="00BE0A3E">
              <w:rPr>
                <w:rFonts w:eastAsia="Calibri"/>
                <w:lang w:eastAsia="en-US"/>
              </w:rPr>
              <w:t xml:space="preserve"> </w:t>
            </w:r>
            <w:r w:rsidR="00BE0A3E" w:rsidRPr="00BE0A3E">
              <w:rPr>
                <w:rFonts w:eastAsia="Calibri"/>
                <w:lang w:eastAsia="en-US"/>
              </w:rPr>
              <w:t>апреля 2022 г.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_________________ «____»</w:t>
            </w:r>
            <w:r w:rsidR="00BE0A3E">
              <w:rPr>
                <w:rFonts w:eastAsia="Calibri"/>
                <w:lang w:eastAsia="en-US"/>
              </w:rPr>
              <w:t xml:space="preserve"> </w:t>
            </w:r>
            <w:r w:rsidR="00BE0A3E" w:rsidRPr="00BE0A3E">
              <w:rPr>
                <w:rFonts w:eastAsia="Calibri"/>
                <w:lang w:eastAsia="en-US"/>
              </w:rPr>
              <w:t>апреля 2022 г.</w:t>
            </w: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Pr="001A3D50" w:rsidRDefault="001A3D50" w:rsidP="001A3D50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DF58DC" w:rsidRPr="001A3D50" w:rsidRDefault="00DF58DC" w:rsidP="00DF58DC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_________________ «____»</w:t>
            </w:r>
            <w:r w:rsidR="00BE0A3E">
              <w:rPr>
                <w:rFonts w:eastAsia="Calibri"/>
                <w:lang w:eastAsia="en-US"/>
              </w:rPr>
              <w:t xml:space="preserve"> </w:t>
            </w:r>
            <w:r w:rsidR="00BE0A3E" w:rsidRPr="00BE0A3E">
              <w:rPr>
                <w:rFonts w:eastAsia="Calibri"/>
                <w:lang w:eastAsia="en-US"/>
              </w:rPr>
              <w:t>апреля 2022 г.</w:t>
            </w:r>
          </w:p>
          <w:p w:rsidR="00DF58DC" w:rsidRPr="001A3D50" w:rsidRDefault="00DF58DC" w:rsidP="00DF58DC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1A3D50" w:rsidRDefault="001A3D50" w:rsidP="003F0CB8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DF58DC" w:rsidRPr="001A3D50" w:rsidRDefault="00DF58DC" w:rsidP="00DF58DC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  <w:r w:rsidRPr="001A3D50">
              <w:rPr>
                <w:rFonts w:eastAsia="Calibri"/>
                <w:lang w:eastAsia="en-US"/>
              </w:rPr>
              <w:t>_________________ «____»</w:t>
            </w:r>
            <w:r w:rsidR="00BE0A3E">
              <w:rPr>
                <w:rFonts w:eastAsia="Calibri"/>
                <w:lang w:eastAsia="en-US"/>
              </w:rPr>
              <w:t xml:space="preserve"> </w:t>
            </w:r>
            <w:r w:rsidR="00BE0A3E" w:rsidRPr="00BE0A3E">
              <w:rPr>
                <w:rFonts w:eastAsia="Calibri"/>
                <w:lang w:eastAsia="en-US"/>
              </w:rPr>
              <w:t>апреля 2022 г.</w:t>
            </w:r>
          </w:p>
          <w:p w:rsidR="00DF58DC" w:rsidRPr="001A3D50" w:rsidRDefault="00DF58DC" w:rsidP="00DF58DC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  <w:p w:rsidR="00DF58DC" w:rsidRPr="001A3D50" w:rsidRDefault="00DF58DC" w:rsidP="003F0CB8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eastAsia="Calibri"/>
                <w:lang w:eastAsia="en-US"/>
              </w:rPr>
            </w:pPr>
          </w:p>
        </w:tc>
      </w:tr>
    </w:tbl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lastRenderedPageBreak/>
        <w:t>СПИСОК РАССЫЛКИ: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>Отдел образования – 1экз.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 xml:space="preserve">Отдел культуры, спорта, 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>туризма и работы с молодежью – 1экз.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>Отдел экономики – 1 экз.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>Общий отдел – 1 экз.</w:t>
      </w:r>
    </w:p>
    <w:p w:rsidR="00DF58DC" w:rsidRDefault="00BE0A3E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 xml:space="preserve">МБДОУ д/с КВ </w:t>
      </w:r>
      <w:r w:rsidR="00DF58DC">
        <w:t xml:space="preserve">«Незабудка» – 1экз. </w:t>
      </w:r>
    </w:p>
    <w:p w:rsidR="00DF58DC" w:rsidRDefault="00BE0A3E" w:rsidP="00DF58DC">
      <w:pPr>
        <w:keepNext/>
        <w:widowControl w:val="0"/>
        <w:tabs>
          <w:tab w:val="left" w:pos="142"/>
        </w:tabs>
        <w:autoSpaceDE w:val="0"/>
        <w:autoSpaceDN w:val="0"/>
      </w:pPr>
      <w:proofErr w:type="spellStart"/>
      <w:r>
        <w:t>МАДОУд</w:t>
      </w:r>
      <w:proofErr w:type="spellEnd"/>
      <w:r>
        <w:t xml:space="preserve">/с КВ </w:t>
      </w:r>
      <w:r w:rsidR="00DF58DC">
        <w:t>«Росинка» – 1экз.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>МБОУ гимназия «Пущино» – 1экз.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 xml:space="preserve">МБОУ СОШ №1 </w:t>
      </w:r>
      <w:proofErr w:type="spellStart"/>
      <w:r>
        <w:t>г.о.Пущино</w:t>
      </w:r>
      <w:proofErr w:type="spellEnd"/>
      <w:r>
        <w:t xml:space="preserve"> – 1экз.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 xml:space="preserve">МБОУ СОШ №3 </w:t>
      </w:r>
      <w:proofErr w:type="spellStart"/>
      <w:r>
        <w:t>г.о.Пущино</w:t>
      </w:r>
      <w:proofErr w:type="spellEnd"/>
      <w:r>
        <w:t xml:space="preserve"> – 1экз.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>МБУДО ДЮЦ «Радуга» г. о. Пущино – 1экз.</w:t>
      </w:r>
    </w:p>
    <w:p w:rsidR="00DF58DC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 xml:space="preserve">МБУДО «ДХШ им. О.Н. </w:t>
      </w:r>
      <w:proofErr w:type="spellStart"/>
      <w:r>
        <w:t>Ряшенцева</w:t>
      </w:r>
      <w:proofErr w:type="spellEnd"/>
      <w:r>
        <w:t>» – 1 экз.</w:t>
      </w:r>
    </w:p>
    <w:p w:rsidR="00DF58DC" w:rsidRPr="001A3D50" w:rsidRDefault="00DF58DC" w:rsidP="00DF58DC">
      <w:pPr>
        <w:keepNext/>
        <w:widowControl w:val="0"/>
        <w:tabs>
          <w:tab w:val="left" w:pos="142"/>
        </w:tabs>
        <w:autoSpaceDE w:val="0"/>
        <w:autoSpaceDN w:val="0"/>
      </w:pPr>
      <w:r>
        <w:t xml:space="preserve">МБУДО «ДМШ им. </w:t>
      </w:r>
      <w:proofErr w:type="spellStart"/>
      <w:r>
        <w:t>А.А.Алябьева</w:t>
      </w:r>
      <w:proofErr w:type="spellEnd"/>
      <w:r>
        <w:t>» – 1 экз.</w:t>
      </w:r>
    </w:p>
    <w:p w:rsidR="008E0465" w:rsidRDefault="008E0465" w:rsidP="008E0465">
      <w:pPr>
        <w:keepNext/>
        <w:ind w:left="4962"/>
        <w:outlineLvl w:val="0"/>
        <w:rPr>
          <w:iCs/>
          <w:lang w:eastAsia="en-US"/>
        </w:rPr>
      </w:pPr>
    </w:p>
    <w:p w:rsidR="008E0465" w:rsidRDefault="008E0465" w:rsidP="008E0465">
      <w:pPr>
        <w:keepNext/>
        <w:ind w:left="4962"/>
        <w:outlineLvl w:val="0"/>
        <w:rPr>
          <w:iCs/>
          <w:lang w:eastAsia="en-US"/>
        </w:rPr>
      </w:pPr>
    </w:p>
    <w:p w:rsidR="008E0465" w:rsidRDefault="008E0465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</w:pPr>
    </w:p>
    <w:p w:rsidR="0000017A" w:rsidRPr="008E0465" w:rsidRDefault="0000017A" w:rsidP="0000017A">
      <w:pPr>
        <w:keepNext/>
        <w:ind w:left="4962"/>
        <w:outlineLvl w:val="0"/>
        <w:rPr>
          <w:rFonts w:eastAsia="Calibri"/>
          <w:bCs/>
          <w:lang w:eastAsia="en-US"/>
        </w:rPr>
      </w:pPr>
      <w:bookmarkStart w:id="0" w:name="_Toc83988570"/>
      <w:r>
        <w:rPr>
          <w:iCs/>
          <w:lang w:eastAsia="en-US"/>
        </w:rPr>
        <w:lastRenderedPageBreak/>
        <w:t xml:space="preserve">  </w:t>
      </w:r>
      <w:r w:rsidRPr="008E0465">
        <w:rPr>
          <w:iCs/>
          <w:lang w:eastAsia="en-US"/>
        </w:rPr>
        <w:t xml:space="preserve">Приложение </w:t>
      </w:r>
      <w:r>
        <w:rPr>
          <w:iCs/>
          <w:lang w:eastAsia="en-US"/>
        </w:rPr>
        <w:t xml:space="preserve">№ 1 </w:t>
      </w:r>
      <w:r w:rsidRPr="008E0465">
        <w:rPr>
          <w:rFonts w:eastAsia="Calibri"/>
          <w:bCs/>
          <w:lang w:eastAsia="en-US"/>
        </w:rPr>
        <w:t xml:space="preserve">к </w:t>
      </w:r>
      <w:r>
        <w:rPr>
          <w:rFonts w:eastAsia="Calibri"/>
          <w:bCs/>
          <w:lang w:eastAsia="en-US"/>
        </w:rPr>
        <w:t>постановлению</w:t>
      </w:r>
    </w:p>
    <w:p w:rsidR="0000017A" w:rsidRDefault="0000017A" w:rsidP="0000017A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</w:t>
      </w:r>
      <w:r>
        <w:rPr>
          <w:rFonts w:eastAsia="Calibri"/>
          <w:bCs/>
          <w:lang w:eastAsia="en-US"/>
        </w:rPr>
        <w:t xml:space="preserve">                                                                                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а</w:t>
      </w:r>
      <w:r w:rsidRPr="008E0465">
        <w:rPr>
          <w:rFonts w:eastAsia="Calibri"/>
          <w:bCs/>
          <w:lang w:eastAsia="en-US"/>
        </w:rPr>
        <w:t>дминистрации городского округа Пущино</w:t>
      </w:r>
    </w:p>
    <w:p w:rsidR="0000017A" w:rsidRDefault="0000017A" w:rsidP="0000017A">
      <w:pPr>
        <w:ind w:left="4962"/>
        <w:rPr>
          <w:rFonts w:eastAsia="Calibri"/>
          <w:bCs/>
          <w:lang w:eastAsia="en-US"/>
        </w:rPr>
      </w:pPr>
      <w:r w:rsidRPr="008E0465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от ________________ № ________________</w:t>
      </w:r>
    </w:p>
    <w:p w:rsidR="0000017A" w:rsidRDefault="0000017A" w:rsidP="0000017A">
      <w:pPr>
        <w:ind w:left="4962"/>
        <w:rPr>
          <w:rFonts w:eastAsia="Calibri"/>
          <w:bCs/>
          <w:lang w:eastAsia="en-US"/>
        </w:rPr>
      </w:pPr>
    </w:p>
    <w:p w:rsidR="0000017A" w:rsidRPr="0000017A" w:rsidRDefault="0000017A" w:rsidP="0000017A">
      <w:pPr>
        <w:keepNext/>
        <w:ind w:left="5387"/>
        <w:outlineLvl w:val="0"/>
        <w:rPr>
          <w:iCs/>
          <w:lang w:eastAsia="en-US"/>
        </w:rPr>
      </w:pPr>
    </w:p>
    <w:p w:rsidR="0000017A" w:rsidRPr="0000017A" w:rsidRDefault="0000017A" w:rsidP="0000017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lang w:eastAsia="en-US"/>
        </w:rPr>
      </w:pPr>
      <w:bookmarkStart w:id="1" w:name="_Toc83988571"/>
      <w:bookmarkEnd w:id="0"/>
      <w:r w:rsidRPr="0000017A">
        <w:rPr>
          <w:rFonts w:eastAsia="Calibri"/>
          <w:b/>
          <w:bCs/>
          <w:lang w:eastAsia="en-US"/>
        </w:rPr>
        <w:t>Форма решения об отказе в предоставлении Муниципальной услуги</w:t>
      </w:r>
      <w:bookmarkEnd w:id="1"/>
    </w:p>
    <w:p w:rsidR="0000017A" w:rsidRPr="0000017A" w:rsidRDefault="0000017A" w:rsidP="0000017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lang w:eastAsia="en-US"/>
        </w:rPr>
      </w:pPr>
    </w:p>
    <w:p w:rsidR="0000017A" w:rsidRPr="0000017A" w:rsidRDefault="0000017A" w:rsidP="0000017A">
      <w:pPr>
        <w:spacing w:after="200" w:line="276" w:lineRule="auto"/>
        <w:jc w:val="center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>(Оформляется на официальном бланке Организации)</w:t>
      </w:r>
    </w:p>
    <w:p w:rsidR="0000017A" w:rsidRPr="0000017A" w:rsidRDefault="0000017A" w:rsidP="0000017A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</w:p>
    <w:p w:rsidR="0000017A" w:rsidRPr="0000017A" w:rsidRDefault="0000017A" w:rsidP="0000017A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 w:rsidRPr="0000017A">
        <w:rPr>
          <w:rFonts w:eastAsia="Calibri"/>
        </w:rPr>
        <w:t>Кому: __________________________________________________________________________________________________________________</w:t>
      </w:r>
      <w:r>
        <w:rPr>
          <w:rFonts w:eastAsia="Calibri"/>
        </w:rPr>
        <w:t>______________________</w:t>
      </w:r>
    </w:p>
    <w:p w:rsidR="0000017A" w:rsidRPr="0000017A" w:rsidRDefault="0000017A" w:rsidP="0000017A">
      <w:pPr>
        <w:autoSpaceDE w:val="0"/>
        <w:autoSpaceDN w:val="0"/>
        <w:adjustRightInd w:val="0"/>
        <w:ind w:left="5529"/>
        <w:jc w:val="center"/>
        <w:rPr>
          <w:rFonts w:eastAsia="Calibri"/>
        </w:rPr>
      </w:pPr>
      <w:r w:rsidRPr="0000017A">
        <w:rPr>
          <w:rFonts w:eastAsia="Calibri"/>
        </w:rPr>
        <w:t>(фамилия, имя, отчество физического лица)</w:t>
      </w:r>
    </w:p>
    <w:p w:rsidR="0000017A" w:rsidRPr="0000017A" w:rsidRDefault="0000017A" w:rsidP="0000017A">
      <w:pPr>
        <w:tabs>
          <w:tab w:val="left" w:pos="1440"/>
          <w:tab w:val="num" w:pos="5954"/>
        </w:tabs>
        <w:autoSpaceDE w:val="0"/>
        <w:autoSpaceDN w:val="0"/>
        <w:adjustRightInd w:val="0"/>
        <w:spacing w:line="276" w:lineRule="auto"/>
        <w:ind w:left="5812"/>
        <w:jc w:val="center"/>
        <w:rPr>
          <w:rFonts w:eastAsia="Calibri"/>
          <w:lang w:eastAsia="en-US"/>
        </w:rPr>
      </w:pPr>
    </w:p>
    <w:p w:rsidR="0000017A" w:rsidRPr="0000017A" w:rsidRDefault="0000017A" w:rsidP="0000017A">
      <w:pPr>
        <w:spacing w:line="276" w:lineRule="auto"/>
        <w:jc w:val="center"/>
        <w:rPr>
          <w:rFonts w:eastAsia="Calibri"/>
          <w:b/>
        </w:rPr>
      </w:pPr>
    </w:p>
    <w:p w:rsidR="0000017A" w:rsidRPr="0000017A" w:rsidRDefault="0000017A" w:rsidP="0000017A">
      <w:pPr>
        <w:spacing w:line="276" w:lineRule="auto"/>
        <w:jc w:val="center"/>
        <w:rPr>
          <w:rFonts w:eastAsia="Calibri"/>
          <w:b/>
          <w:bCs/>
        </w:rPr>
      </w:pPr>
      <w:r w:rsidRPr="0000017A">
        <w:rPr>
          <w:rFonts w:eastAsia="Calibri"/>
          <w:b/>
          <w:bCs/>
        </w:rPr>
        <w:t xml:space="preserve">РЕШЕНИЕ </w:t>
      </w:r>
    </w:p>
    <w:p w:rsidR="0000017A" w:rsidRPr="0000017A" w:rsidRDefault="0000017A" w:rsidP="0000017A">
      <w:pPr>
        <w:jc w:val="center"/>
        <w:rPr>
          <w:rFonts w:eastAsia="Calibri"/>
          <w:b/>
          <w:bCs/>
        </w:rPr>
      </w:pPr>
      <w:r w:rsidRPr="0000017A">
        <w:rPr>
          <w:rFonts w:eastAsia="Calibri"/>
          <w:b/>
          <w:bCs/>
        </w:rPr>
        <w:t xml:space="preserve">об отказе в предоставлении Муниципальной услуги </w:t>
      </w:r>
    </w:p>
    <w:p w:rsidR="0000017A" w:rsidRPr="0000017A" w:rsidRDefault="0000017A" w:rsidP="0000017A">
      <w:pPr>
        <w:jc w:val="center"/>
        <w:rPr>
          <w:rFonts w:eastAsia="Calibri"/>
        </w:rPr>
      </w:pPr>
    </w:p>
    <w:p w:rsidR="0000017A" w:rsidRPr="0000017A" w:rsidRDefault="0000017A" w:rsidP="0000017A">
      <w:pPr>
        <w:widowControl w:val="0"/>
        <w:autoSpaceDE w:val="0"/>
        <w:autoSpaceDN w:val="0"/>
        <w:adjustRightInd w:val="0"/>
        <w:ind w:firstLine="709"/>
        <w:jc w:val="both"/>
      </w:pPr>
      <w:r w:rsidRPr="0000017A"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подготовки»:</w:t>
      </w:r>
    </w:p>
    <w:p w:rsidR="0000017A" w:rsidRPr="0000017A" w:rsidRDefault="0000017A" w:rsidP="0000017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0017A">
        <w:t xml:space="preserve"> </w:t>
      </w:r>
    </w:p>
    <w:tbl>
      <w:tblPr>
        <w:tblStyle w:val="1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00017A" w:rsidRPr="0000017A" w:rsidTr="00766AA0">
        <w:trPr>
          <w:trHeight w:val="783"/>
        </w:trPr>
        <w:tc>
          <w:tcPr>
            <w:tcW w:w="1258" w:type="dxa"/>
          </w:tcPr>
          <w:p w:rsidR="0000017A" w:rsidRPr="0000017A" w:rsidRDefault="0000017A" w:rsidP="0000017A">
            <w:pPr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№ пункта</w:t>
            </w:r>
          </w:p>
        </w:tc>
        <w:tc>
          <w:tcPr>
            <w:tcW w:w="4430" w:type="dxa"/>
          </w:tcPr>
          <w:p w:rsidR="0000017A" w:rsidRPr="0000017A" w:rsidRDefault="0000017A" w:rsidP="0000017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Наименование основания для отказа в соответствии с Административным регламентом</w:t>
            </w:r>
            <w:r w:rsidRPr="0000017A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826" w:type="dxa"/>
          </w:tcPr>
          <w:p w:rsidR="0000017A" w:rsidRPr="0000017A" w:rsidRDefault="0000017A" w:rsidP="0000017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00017A" w:rsidRPr="0000017A" w:rsidTr="00766AA0">
        <w:trPr>
          <w:trHeight w:val="217"/>
        </w:trPr>
        <w:tc>
          <w:tcPr>
            <w:tcW w:w="1258" w:type="dxa"/>
          </w:tcPr>
          <w:p w:rsidR="0000017A" w:rsidRPr="0000017A" w:rsidRDefault="0000017A" w:rsidP="0000017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430" w:type="dxa"/>
          </w:tcPr>
          <w:p w:rsidR="0000017A" w:rsidRPr="0000017A" w:rsidRDefault="0000017A" w:rsidP="0000017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26" w:type="dxa"/>
          </w:tcPr>
          <w:p w:rsidR="0000017A" w:rsidRPr="0000017A" w:rsidRDefault="0000017A" w:rsidP="0000017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0017A" w:rsidRPr="0000017A" w:rsidRDefault="0000017A" w:rsidP="0000017A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00017A" w:rsidRPr="0000017A" w:rsidRDefault="0000017A" w:rsidP="0000017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00017A" w:rsidRPr="0000017A" w:rsidRDefault="0000017A" w:rsidP="0000017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00017A">
        <w:rPr>
          <w:rFonts w:eastAsia="Calibri"/>
          <w:lang w:val="en-US" w:eastAsia="en-US"/>
        </w:rPr>
        <w:t>V</w:t>
      </w:r>
      <w:r w:rsidRPr="0000017A">
        <w:rPr>
          <w:rFonts w:eastAsia="Calibri"/>
          <w:lang w:eastAsia="en-US"/>
        </w:rPr>
        <w:t xml:space="preserve"> Административного регламента, а также в судебном порядке.</w:t>
      </w:r>
    </w:p>
    <w:p w:rsidR="0000017A" w:rsidRPr="0000017A" w:rsidRDefault="0000017A" w:rsidP="0000017A">
      <w:pPr>
        <w:ind w:firstLine="709"/>
        <w:jc w:val="center"/>
        <w:rPr>
          <w:rFonts w:eastAsia="Calibri"/>
          <w:b/>
        </w:rPr>
      </w:pPr>
    </w:p>
    <w:p w:rsidR="0000017A" w:rsidRPr="0000017A" w:rsidRDefault="0000017A" w:rsidP="0000017A">
      <w:pPr>
        <w:tabs>
          <w:tab w:val="left" w:pos="149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00017A">
        <w:rPr>
          <w:rFonts w:eastAsia="Calibri"/>
        </w:rPr>
        <w:t>Дополнительно информируем:</w:t>
      </w:r>
    </w:p>
    <w:p w:rsidR="0000017A" w:rsidRPr="0000017A" w:rsidRDefault="0000017A" w:rsidP="0000017A">
      <w:pPr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00017A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_________________________________________________________________</w:t>
      </w:r>
    </w:p>
    <w:p w:rsidR="0000017A" w:rsidRPr="0000017A" w:rsidRDefault="0000017A" w:rsidP="0000017A">
      <w:pPr>
        <w:autoSpaceDE w:val="0"/>
        <w:autoSpaceDN w:val="0"/>
        <w:adjustRightInd w:val="0"/>
        <w:jc w:val="both"/>
        <w:rPr>
          <w:rFonts w:eastAsia="Calibri"/>
        </w:rPr>
      </w:pPr>
      <w:r w:rsidRPr="0000017A">
        <w:rPr>
          <w:rFonts w:eastAsia="Calibri"/>
        </w:rPr>
        <w:lastRenderedPageBreak/>
        <w:t xml:space="preserve"> (указывается информация, необходимая для устранения причин отказа </w:t>
      </w:r>
      <w:r w:rsidRPr="0000017A">
        <w:rPr>
          <w:rFonts w:eastAsia="Calibri"/>
        </w:rPr>
        <w:br/>
        <w:t>в предоставлении Муниципальной услуги, информация о возможности записи в аналогичные кружки и секции (при наличии), а также иная дополнительная информация при наличии)</w:t>
      </w:r>
    </w:p>
    <w:p w:rsidR="0000017A" w:rsidRPr="0000017A" w:rsidRDefault="0000017A" w:rsidP="0000017A">
      <w:pPr>
        <w:autoSpaceDE w:val="0"/>
        <w:autoSpaceDN w:val="0"/>
        <w:adjustRightInd w:val="0"/>
        <w:jc w:val="both"/>
        <w:rPr>
          <w:rFonts w:eastAsia="Calibri"/>
        </w:rPr>
      </w:pPr>
      <w:r w:rsidRPr="0000017A">
        <w:rPr>
          <w:rFonts w:eastAsia="Calibri"/>
        </w:rPr>
        <w:tab/>
      </w:r>
    </w:p>
    <w:p w:rsidR="0000017A" w:rsidRPr="0000017A" w:rsidRDefault="0000017A" w:rsidP="0000017A">
      <w:pPr>
        <w:spacing w:line="100" w:lineRule="atLeast"/>
        <w:ind w:firstLine="709"/>
        <w:jc w:val="both"/>
        <w:rPr>
          <w:rFonts w:eastAsia="Calibri"/>
          <w:lang w:eastAsia="en-US"/>
        </w:rPr>
      </w:pPr>
    </w:p>
    <w:p w:rsidR="0000017A" w:rsidRPr="0000017A" w:rsidRDefault="0000017A" w:rsidP="0000017A">
      <w:pPr>
        <w:spacing w:line="100" w:lineRule="atLeast"/>
        <w:ind w:firstLine="709"/>
        <w:jc w:val="both"/>
        <w:rPr>
          <w:rFonts w:eastAsia="Calibri"/>
          <w:lang w:eastAsia="en-US"/>
        </w:rPr>
      </w:pPr>
    </w:p>
    <w:p w:rsidR="0000017A" w:rsidRPr="0000017A" w:rsidRDefault="0000017A" w:rsidP="0000017A">
      <w:pPr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>Уполномоченный работник Организации _______________________________________</w:t>
      </w:r>
    </w:p>
    <w:p w:rsidR="0000017A" w:rsidRPr="0000017A" w:rsidRDefault="0000017A" w:rsidP="0000017A">
      <w:pPr>
        <w:ind w:firstLine="709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 xml:space="preserve">               </w:t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  <w:t xml:space="preserve">    (подпись, фамилия, инициалы)</w:t>
      </w:r>
    </w:p>
    <w:p w:rsidR="0000017A" w:rsidRPr="0000017A" w:rsidRDefault="0000017A" w:rsidP="0000017A">
      <w:pPr>
        <w:ind w:firstLine="709"/>
        <w:rPr>
          <w:rFonts w:eastAsia="Calibri"/>
          <w:lang w:eastAsia="en-US"/>
        </w:rPr>
      </w:pPr>
    </w:p>
    <w:p w:rsidR="0000017A" w:rsidRPr="0000017A" w:rsidRDefault="0000017A" w:rsidP="0000017A">
      <w:pPr>
        <w:ind w:firstLine="709"/>
        <w:rPr>
          <w:rFonts w:eastAsia="Calibri"/>
          <w:lang w:eastAsia="en-US"/>
        </w:rPr>
      </w:pPr>
    </w:p>
    <w:p w:rsidR="0000017A" w:rsidRPr="0000017A" w:rsidRDefault="0000017A" w:rsidP="0000017A">
      <w:pPr>
        <w:ind w:firstLine="709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>«____</w:t>
      </w:r>
      <w:proofErr w:type="gramStart"/>
      <w:r w:rsidRPr="0000017A">
        <w:rPr>
          <w:rFonts w:eastAsia="Calibri"/>
          <w:lang w:eastAsia="en-US"/>
        </w:rPr>
        <w:t>_»_</w:t>
      </w:r>
      <w:proofErr w:type="gramEnd"/>
      <w:r w:rsidRPr="0000017A">
        <w:rPr>
          <w:rFonts w:eastAsia="Calibri"/>
          <w:lang w:eastAsia="en-US"/>
        </w:rPr>
        <w:t>______________________ 20     г. ».</w:t>
      </w:r>
    </w:p>
    <w:p w:rsidR="00BE0A3E" w:rsidRDefault="0000017A" w:rsidP="0000017A">
      <w:pPr>
        <w:keepNext/>
        <w:ind w:left="4962"/>
        <w:outlineLvl w:val="0"/>
        <w:rPr>
          <w:iCs/>
          <w:lang w:eastAsia="en-US"/>
        </w:rPr>
      </w:pPr>
      <w:r w:rsidRPr="0000017A">
        <w:rPr>
          <w:rFonts w:ascii="Calibri" w:eastAsia="Calibri" w:hAnsi="Calibri"/>
          <w:b/>
          <w:bCs/>
          <w:sz w:val="22"/>
          <w:lang w:eastAsia="en-US"/>
        </w:rPr>
        <w:br w:type="page"/>
      </w: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  <w:sectPr w:rsidR="00BE0A3E" w:rsidSect="00BC4B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0465" w:rsidRPr="008E0465" w:rsidRDefault="00D4693B" w:rsidP="008E0465">
      <w:pPr>
        <w:keepNext/>
        <w:ind w:left="4962"/>
        <w:outlineLvl w:val="0"/>
        <w:rPr>
          <w:rFonts w:eastAsia="Calibri"/>
          <w:bCs/>
          <w:lang w:eastAsia="en-US"/>
        </w:rPr>
      </w:pPr>
      <w:r>
        <w:rPr>
          <w:iCs/>
          <w:lang w:eastAsia="en-US"/>
        </w:rPr>
        <w:lastRenderedPageBreak/>
        <w:t xml:space="preserve">                                                                                    </w:t>
      </w:r>
      <w:r w:rsidR="008E0465" w:rsidRPr="008E0465">
        <w:rPr>
          <w:iCs/>
          <w:lang w:eastAsia="en-US"/>
        </w:rPr>
        <w:t xml:space="preserve">Приложение </w:t>
      </w:r>
      <w:r w:rsidR="0000017A">
        <w:rPr>
          <w:iCs/>
          <w:lang w:eastAsia="en-US"/>
        </w:rPr>
        <w:t xml:space="preserve">№ 2 </w:t>
      </w:r>
      <w:r w:rsidR="008E0465" w:rsidRPr="008E0465">
        <w:rPr>
          <w:rFonts w:eastAsia="Calibri"/>
          <w:bCs/>
          <w:lang w:eastAsia="en-US"/>
        </w:rPr>
        <w:t xml:space="preserve">к </w:t>
      </w:r>
      <w:r w:rsidR="008E0465">
        <w:rPr>
          <w:rFonts w:eastAsia="Calibri"/>
          <w:bCs/>
          <w:lang w:eastAsia="en-US"/>
        </w:rPr>
        <w:t>постановлению</w:t>
      </w:r>
    </w:p>
    <w:p w:rsidR="00D4693B" w:rsidRDefault="00D4693B" w:rsidP="008E0465">
      <w:pPr>
        <w:ind w:left="496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</w:t>
      </w:r>
      <w:r w:rsidR="008E0465" w:rsidRPr="008E0465">
        <w:rPr>
          <w:rFonts w:eastAsia="Calibri"/>
          <w:bCs/>
          <w:lang w:eastAsia="en-US"/>
        </w:rPr>
        <w:t>администрации городского округа Пущино</w:t>
      </w: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  <w:r w:rsidRPr="008E0465">
        <w:rPr>
          <w:rFonts w:eastAsia="Calibri"/>
          <w:bCs/>
          <w:lang w:eastAsia="en-US"/>
        </w:rPr>
        <w:t xml:space="preserve"> </w:t>
      </w:r>
      <w:r w:rsidR="00D4693B">
        <w:rPr>
          <w:rFonts w:eastAsia="Calibri"/>
          <w:bCs/>
          <w:lang w:eastAsia="en-US"/>
        </w:rPr>
        <w:t xml:space="preserve">                                                                                   от ________________ № ________________</w:t>
      </w: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</w:p>
    <w:p w:rsidR="0000017A" w:rsidRPr="0000017A" w:rsidRDefault="008E0465" w:rsidP="0000017A">
      <w:pPr>
        <w:pStyle w:val="2-"/>
      </w:pPr>
      <w:r>
        <w:rPr>
          <w:iCs/>
        </w:rPr>
        <w:t xml:space="preserve">                 </w:t>
      </w:r>
      <w:bookmarkStart w:id="2" w:name="_Toc83988579"/>
      <w:r w:rsidR="0000017A" w:rsidRPr="0000017A">
        <w:t>Описание документов, необходимых для предоставления Муниципальной услуги</w:t>
      </w:r>
      <w:bookmarkEnd w:id="2"/>
    </w:p>
    <w:p w:rsidR="0000017A" w:rsidRPr="0000017A" w:rsidRDefault="0000017A" w:rsidP="0000017A">
      <w:pPr>
        <w:suppressAutoHyphens/>
        <w:autoSpaceDE w:val="0"/>
        <w:autoSpaceDN w:val="0"/>
        <w:adjustRightInd w:val="0"/>
        <w:spacing w:line="276" w:lineRule="auto"/>
        <w:ind w:firstLine="540"/>
        <w:jc w:val="center"/>
        <w:rPr>
          <w:lang w:eastAsia="ar-SA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6096"/>
      </w:tblGrid>
      <w:tr w:rsidR="0000017A" w:rsidRPr="0000017A" w:rsidTr="00766AA0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Виды документа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При подаче через РПГУ/ЕПГУ</w:t>
            </w:r>
          </w:p>
          <w:p w:rsidR="0000017A" w:rsidRPr="0000017A" w:rsidRDefault="0000017A" w:rsidP="0000017A">
            <w:pPr>
              <w:spacing w:line="100" w:lineRule="atLeast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00017A" w:rsidRPr="0000017A" w:rsidTr="00766AA0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3</w:t>
            </w:r>
          </w:p>
        </w:tc>
      </w:tr>
      <w:tr w:rsidR="0000017A" w:rsidRPr="0000017A" w:rsidTr="00766AA0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b/>
                <w:bCs/>
                <w:i/>
                <w:iCs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Запрос о предоставлении Муниципальной услуги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При подаче заполняется электронная  форма Запроса</w:t>
            </w:r>
          </w:p>
        </w:tc>
      </w:tr>
      <w:tr w:rsidR="0000017A" w:rsidRPr="0000017A" w:rsidTr="00766AA0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0001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017A">
              <w:rPr>
                <w:rFonts w:eastAsia="Calibri"/>
                <w:lang w:eastAsia="en-US"/>
              </w:rPr>
              <w:t>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Паспорт иностранного гражданина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Удостоверение беженца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Разрешение на временное проживание, </w:t>
            </w:r>
            <w:r w:rsidRPr="0000017A">
              <w:rPr>
                <w:rFonts w:eastAsia="Calibri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left="-55"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uppressAutoHyphens/>
              <w:spacing w:line="23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left="-55"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Свидетельство о рождении 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left="-55"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Удостоверение вынужденного переселенца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left="-55"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Дипломатический паспорт гражданина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00017A" w:rsidRPr="0000017A" w:rsidRDefault="0000017A" w:rsidP="0000017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Документ, подтверждающий  полномочия представителя Заявителя</w:t>
            </w: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Доверенность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Опекунское удостоверение (для опекунов несовершеннолетнего и недееспособного лица);</w:t>
            </w:r>
          </w:p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766AA0">
        <w:trPr>
          <w:trHeight w:val="862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При подаче предоставляется электронный образ документа</w:t>
            </w:r>
          </w:p>
        </w:tc>
      </w:tr>
      <w:tr w:rsidR="0000017A" w:rsidRPr="0000017A" w:rsidTr="00766AA0">
        <w:trPr>
          <w:trHeight w:val="450"/>
        </w:trPr>
        <w:tc>
          <w:tcPr>
            <w:tcW w:w="15281" w:type="dxa"/>
            <w:gridSpan w:val="3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b/>
                <w:bCs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00017A" w:rsidRPr="0000017A" w:rsidTr="00766AA0">
        <w:trPr>
          <w:trHeight w:val="1278"/>
        </w:trPr>
        <w:tc>
          <w:tcPr>
            <w:tcW w:w="1812" w:type="dxa"/>
            <w:shd w:val="clear" w:color="auto" w:fill="FFFFFF"/>
          </w:tcPr>
          <w:p w:rsidR="0000017A" w:rsidRPr="0000017A" w:rsidRDefault="0000017A" w:rsidP="0000017A">
            <w:pPr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Сертификат дополнительного образования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 Не предоставляется</w:t>
            </w:r>
          </w:p>
        </w:tc>
      </w:tr>
      <w:tr w:rsidR="0000017A" w:rsidRPr="0000017A" w:rsidTr="00766AA0">
        <w:trPr>
          <w:trHeight w:val="1278"/>
        </w:trPr>
        <w:tc>
          <w:tcPr>
            <w:tcW w:w="1812" w:type="dxa"/>
            <w:shd w:val="clear" w:color="auto" w:fill="FFFFFF"/>
          </w:tcPr>
          <w:p w:rsidR="0000017A" w:rsidRPr="0000017A" w:rsidRDefault="0000017A" w:rsidP="0000017A">
            <w:pPr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:rsidR="0000017A" w:rsidRPr="0000017A" w:rsidRDefault="0000017A" w:rsidP="000001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Сведения о рождении кандидата на обучение</w:t>
            </w:r>
          </w:p>
        </w:tc>
        <w:tc>
          <w:tcPr>
            <w:tcW w:w="6096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Не предоставляется</w:t>
            </w:r>
          </w:p>
        </w:tc>
      </w:tr>
    </w:tbl>
    <w:p w:rsidR="0000017A" w:rsidRPr="0000017A" w:rsidRDefault="0000017A" w:rsidP="0000017A">
      <w:pPr>
        <w:rPr>
          <w:rFonts w:ascii="Calibri" w:eastAsia="Calibri" w:hAnsi="Calibri"/>
          <w:b/>
          <w:bCs/>
          <w:sz w:val="22"/>
          <w:lang w:eastAsia="en-US"/>
        </w:rPr>
      </w:pPr>
    </w:p>
    <w:p w:rsidR="0000017A" w:rsidRPr="0000017A" w:rsidRDefault="0000017A" w:rsidP="0000017A">
      <w:pPr>
        <w:rPr>
          <w:iCs/>
          <w:lang w:eastAsia="en-US"/>
        </w:rPr>
        <w:sectPr w:rsidR="0000017A" w:rsidRPr="0000017A" w:rsidSect="00534832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00017A" w:rsidRPr="0000017A" w:rsidRDefault="0000017A" w:rsidP="0000017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0017A">
        <w:rPr>
          <w:rFonts w:ascii="Calibri" w:eastAsia="Calibri" w:hAnsi="Calibri"/>
          <w:sz w:val="22"/>
          <w:szCs w:val="22"/>
          <w:lang w:eastAsia="en-US"/>
        </w:rPr>
        <w:lastRenderedPageBreak/>
        <w:t>------------------------------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" w:name="Par212"/>
      <w:bookmarkEnd w:id="3"/>
      <w:r w:rsidRPr="0000017A">
        <w:rPr>
          <w:rFonts w:eastAsia="Calibri"/>
          <w:sz w:val="22"/>
          <w:szCs w:val="22"/>
          <w:lang w:eastAsia="en-US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0017A">
          <w:rPr>
            <w:rFonts w:eastAsia="Calibri"/>
            <w:sz w:val="22"/>
            <w:szCs w:val="22"/>
            <w:lang w:eastAsia="en-US"/>
          </w:rPr>
          <w:t>2012 г</w:t>
        </w:r>
      </w:smartTag>
      <w:r w:rsidRPr="0000017A">
        <w:rPr>
          <w:rFonts w:eastAsia="Calibri"/>
          <w:sz w:val="22"/>
          <w:szCs w:val="22"/>
          <w:lang w:eastAsia="en-US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4" w:name="Par213"/>
      <w:bookmarkEnd w:id="4"/>
      <w:r w:rsidRPr="0000017A">
        <w:rPr>
          <w:rFonts w:eastAsia="Calibri"/>
          <w:sz w:val="22"/>
          <w:szCs w:val="22"/>
          <w:lang w:eastAsia="en-US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5" w:name="Par214"/>
      <w:bookmarkEnd w:id="5"/>
      <w:r w:rsidRPr="0000017A">
        <w:rPr>
          <w:rFonts w:eastAsia="Calibri"/>
          <w:sz w:val="22"/>
          <w:szCs w:val="22"/>
          <w:lang w:eastAsia="en-US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00017A">
        <w:rPr>
          <w:rFonts w:eastAsia="Calibri"/>
          <w:sz w:val="22"/>
          <w:szCs w:val="22"/>
          <w:lang w:eastAsia="en-US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6" w:name="Par216"/>
      <w:bookmarkEnd w:id="6"/>
      <w:r w:rsidRPr="0000017A">
        <w:rPr>
          <w:rFonts w:eastAsia="Calibri"/>
          <w:sz w:val="22"/>
          <w:szCs w:val="22"/>
          <w:lang w:eastAsia="en-US"/>
        </w:rPr>
        <w:t>&lt;4&gt; Заполняется в случае, если Заказчик является юридическим лицом.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7" w:name="Par217"/>
      <w:bookmarkEnd w:id="7"/>
      <w:r w:rsidRPr="0000017A">
        <w:rPr>
          <w:rFonts w:eastAsia="Calibri"/>
          <w:sz w:val="22"/>
          <w:szCs w:val="22"/>
          <w:lang w:eastAsia="en-US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8" w:name="Par218"/>
      <w:bookmarkEnd w:id="8"/>
      <w:r w:rsidRPr="0000017A">
        <w:rPr>
          <w:rFonts w:eastAsia="Calibri"/>
          <w:sz w:val="22"/>
          <w:szCs w:val="22"/>
          <w:lang w:eastAsia="en-US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9" w:name="Par219"/>
      <w:bookmarkEnd w:id="9"/>
      <w:r w:rsidRPr="0000017A">
        <w:rPr>
          <w:rFonts w:eastAsia="Calibri"/>
          <w:sz w:val="22"/>
          <w:szCs w:val="22"/>
          <w:lang w:eastAsia="en-US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0017A">
          <w:rPr>
            <w:rFonts w:eastAsia="Calibri"/>
            <w:sz w:val="22"/>
            <w:szCs w:val="22"/>
            <w:lang w:eastAsia="en-US"/>
          </w:rPr>
          <w:t>2012 г</w:t>
        </w:r>
      </w:smartTag>
      <w:r w:rsidRPr="0000017A">
        <w:rPr>
          <w:rFonts w:eastAsia="Calibri"/>
          <w:sz w:val="22"/>
          <w:szCs w:val="22"/>
          <w:lang w:eastAsia="en-US"/>
        </w:rPr>
        <w:t>. N 273-ФЗ "Об образовании в Российской Федерации").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0" w:name="Par220"/>
      <w:bookmarkEnd w:id="10"/>
      <w:r w:rsidRPr="0000017A">
        <w:rPr>
          <w:rFonts w:eastAsia="Calibri"/>
          <w:sz w:val="22"/>
          <w:szCs w:val="22"/>
          <w:lang w:eastAsia="en-US"/>
        </w:rPr>
        <w:t>&lt;8&gt; Стороны по своему усмотрению вправе дополнить настоящий раздел иными условиям.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1" w:name="Par221"/>
      <w:bookmarkEnd w:id="11"/>
      <w:r w:rsidRPr="0000017A">
        <w:rPr>
          <w:rFonts w:eastAsia="Calibri"/>
          <w:sz w:val="22"/>
          <w:szCs w:val="22"/>
          <w:lang w:eastAsia="en-US"/>
        </w:rPr>
        <w:t>&lt;9&gt; Пункт 10 Правил оказания платных образовательных услуг, утвержденных постановлением Правительства Российской Федерации от 15 сентября 2020 г. N 1441 (Собрание законодательства Российской Федерации, 2010, N 39, ст. 6035).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2" w:name="Par222"/>
      <w:bookmarkEnd w:id="12"/>
      <w:r w:rsidRPr="0000017A">
        <w:rPr>
          <w:rFonts w:eastAsia="Calibri"/>
          <w:sz w:val="22"/>
          <w:szCs w:val="22"/>
          <w:lang w:eastAsia="en-US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0017A">
          <w:rPr>
            <w:rFonts w:eastAsia="Calibri"/>
            <w:sz w:val="22"/>
            <w:szCs w:val="22"/>
            <w:lang w:eastAsia="en-US"/>
          </w:rPr>
          <w:t>2012 г</w:t>
        </w:r>
      </w:smartTag>
      <w:r w:rsidRPr="0000017A">
        <w:rPr>
          <w:rFonts w:eastAsia="Calibri"/>
          <w:sz w:val="22"/>
          <w:szCs w:val="22"/>
          <w:lang w:eastAsia="en-US"/>
        </w:rPr>
        <w:t>. N 273-ФЗ "Об образовании в Российской Федерации".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3" w:name="Par223"/>
      <w:bookmarkEnd w:id="13"/>
      <w:r w:rsidRPr="0000017A">
        <w:rPr>
          <w:rFonts w:eastAsia="Calibri"/>
          <w:sz w:val="22"/>
          <w:szCs w:val="22"/>
          <w:lang w:eastAsia="en-US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0017A">
          <w:rPr>
            <w:rFonts w:eastAsia="Calibri"/>
            <w:sz w:val="22"/>
            <w:szCs w:val="22"/>
            <w:lang w:eastAsia="en-US"/>
          </w:rPr>
          <w:t>2012 г</w:t>
        </w:r>
      </w:smartTag>
      <w:r w:rsidRPr="0000017A">
        <w:rPr>
          <w:rFonts w:eastAsia="Calibri"/>
          <w:sz w:val="22"/>
          <w:szCs w:val="22"/>
          <w:lang w:eastAsia="en-US"/>
        </w:rPr>
        <w:t>. N 273-ФЗ "Об образовании в Российской Федерации").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4" w:name="Par224"/>
      <w:bookmarkEnd w:id="14"/>
      <w:r w:rsidRPr="0000017A">
        <w:rPr>
          <w:rFonts w:eastAsia="Calibri"/>
          <w:sz w:val="22"/>
          <w:szCs w:val="22"/>
          <w:lang w:eastAsia="en-US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0017A">
          <w:rPr>
            <w:rFonts w:eastAsia="Calibri"/>
            <w:sz w:val="22"/>
            <w:szCs w:val="22"/>
            <w:lang w:eastAsia="en-US"/>
          </w:rPr>
          <w:t>2012 г</w:t>
        </w:r>
      </w:smartTag>
      <w:r w:rsidRPr="0000017A">
        <w:rPr>
          <w:rFonts w:eastAsia="Calibri"/>
          <w:sz w:val="22"/>
          <w:szCs w:val="22"/>
          <w:lang w:eastAsia="en-US"/>
        </w:rPr>
        <w:t>. N 273-ФЗ "Об образовании в Российской Федерации".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5" w:name="Par225"/>
      <w:bookmarkEnd w:id="15"/>
      <w:r w:rsidRPr="0000017A">
        <w:rPr>
          <w:rFonts w:eastAsia="Calibri"/>
          <w:sz w:val="22"/>
          <w:szCs w:val="22"/>
          <w:lang w:eastAsia="en-US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6" w:name="Par226"/>
      <w:bookmarkEnd w:id="16"/>
      <w:r w:rsidRPr="0000017A">
        <w:rPr>
          <w:rFonts w:eastAsia="Calibri"/>
          <w:sz w:val="22"/>
          <w:szCs w:val="22"/>
          <w:lang w:eastAsia="en-US"/>
        </w:rPr>
        <w:t>&lt;14&gt; В случае, если Обучающийся одновременно является Заказчиком, указанное поле не заполняется.</w:t>
      </w:r>
    </w:p>
    <w:p w:rsidR="0000017A" w:rsidRPr="0000017A" w:rsidRDefault="0000017A" w:rsidP="0000017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7" w:name="Par227"/>
      <w:bookmarkEnd w:id="17"/>
      <w:r w:rsidRPr="0000017A">
        <w:rPr>
          <w:rFonts w:eastAsia="Calibri"/>
          <w:sz w:val="22"/>
          <w:szCs w:val="22"/>
          <w:lang w:eastAsia="en-US"/>
        </w:rPr>
        <w:t>&lt;15&gt; Заполняется в случае, если Обучающийся является стороной договора.».</w:t>
      </w:r>
    </w:p>
    <w:p w:rsidR="0000017A" w:rsidRPr="0000017A" w:rsidRDefault="0000017A" w:rsidP="0000017A">
      <w:pPr>
        <w:keepNext/>
        <w:jc w:val="both"/>
        <w:outlineLvl w:val="0"/>
        <w:rPr>
          <w:bCs/>
          <w:iCs/>
          <w:lang w:eastAsia="en-US"/>
        </w:rPr>
      </w:pPr>
    </w:p>
    <w:p w:rsidR="008E0465" w:rsidRPr="008E0465" w:rsidRDefault="008E0465" w:rsidP="008E0465">
      <w:pPr>
        <w:jc w:val="both"/>
        <w:rPr>
          <w:rFonts w:eastAsia="Calibri"/>
          <w:bCs/>
          <w:lang w:eastAsia="en-US"/>
        </w:rPr>
      </w:pPr>
      <w:bookmarkStart w:id="18" w:name="_GoBack"/>
      <w:bookmarkEnd w:id="18"/>
      <w:r>
        <w:rPr>
          <w:iCs/>
          <w:lang w:eastAsia="en-US"/>
        </w:rPr>
        <w:t xml:space="preserve"> </w:t>
      </w:r>
    </w:p>
    <w:sectPr w:rsidR="008E0465" w:rsidRPr="008E0465" w:rsidSect="00C2349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90" w:rsidRDefault="00FA1190" w:rsidP="0000017A">
      <w:r>
        <w:separator/>
      </w:r>
    </w:p>
  </w:endnote>
  <w:endnote w:type="continuationSeparator" w:id="0">
    <w:p w:rsidR="00FA1190" w:rsidRDefault="00FA1190" w:rsidP="0000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90" w:rsidRDefault="00FA1190" w:rsidP="0000017A">
      <w:r>
        <w:separator/>
      </w:r>
    </w:p>
  </w:footnote>
  <w:footnote w:type="continuationSeparator" w:id="0">
    <w:p w:rsidR="00FA1190" w:rsidRDefault="00FA1190" w:rsidP="0000017A">
      <w:r>
        <w:continuationSeparator/>
      </w:r>
    </w:p>
  </w:footnote>
  <w:footnote w:id="1">
    <w:p w:rsidR="0000017A" w:rsidRPr="00C70433" w:rsidRDefault="0000017A" w:rsidP="0000017A">
      <w:pPr>
        <w:pStyle w:val="af"/>
        <w:spacing w:line="276" w:lineRule="auto"/>
        <w:ind w:firstLine="709"/>
        <w:jc w:val="both"/>
      </w:pPr>
      <w:r w:rsidRPr="00C70433">
        <w:rPr>
          <w:rStyle w:val="af1"/>
        </w:rPr>
        <w:footnoteRef/>
      </w:r>
      <w:r w:rsidRPr="00C70433">
        <w:t xml:space="preserve"> Указывается основание для отказа в предоставлении государственной услуги в соответствии с</w:t>
      </w:r>
      <w:r>
        <w:t xml:space="preserve"> подразделом 13</w:t>
      </w:r>
      <w:r w:rsidRPr="00C70433">
        <w:t xml:space="preserve">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D46"/>
    <w:multiLevelType w:val="hybridMultilevel"/>
    <w:tmpl w:val="C29A39C2"/>
    <w:lvl w:ilvl="0" w:tplc="E844F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8196C"/>
    <w:multiLevelType w:val="hybridMultilevel"/>
    <w:tmpl w:val="FC563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D061498"/>
    <w:multiLevelType w:val="hybridMultilevel"/>
    <w:tmpl w:val="D5886382"/>
    <w:lvl w:ilvl="0" w:tplc="F7A654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9C4EE5"/>
    <w:multiLevelType w:val="multilevel"/>
    <w:tmpl w:val="B7C2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2A43C1"/>
    <w:multiLevelType w:val="hybridMultilevel"/>
    <w:tmpl w:val="2068A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4684A"/>
    <w:multiLevelType w:val="hybridMultilevel"/>
    <w:tmpl w:val="7254644C"/>
    <w:lvl w:ilvl="0" w:tplc="4ACABAF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2B073C9"/>
    <w:multiLevelType w:val="hybridMultilevel"/>
    <w:tmpl w:val="303E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66E47"/>
    <w:multiLevelType w:val="hybridMultilevel"/>
    <w:tmpl w:val="666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2C5A"/>
    <w:multiLevelType w:val="multilevel"/>
    <w:tmpl w:val="2CFC30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36F2F01"/>
    <w:multiLevelType w:val="hybridMultilevel"/>
    <w:tmpl w:val="1CCC0B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1"/>
    <w:rsid w:val="0000017A"/>
    <w:rsid w:val="00011F02"/>
    <w:rsid w:val="00024934"/>
    <w:rsid w:val="0002638F"/>
    <w:rsid w:val="00034260"/>
    <w:rsid w:val="000357A2"/>
    <w:rsid w:val="00036FBA"/>
    <w:rsid w:val="00043D97"/>
    <w:rsid w:val="000452D2"/>
    <w:rsid w:val="00050839"/>
    <w:rsid w:val="00070D8E"/>
    <w:rsid w:val="00072052"/>
    <w:rsid w:val="00075935"/>
    <w:rsid w:val="00080816"/>
    <w:rsid w:val="000909EB"/>
    <w:rsid w:val="000B0F0C"/>
    <w:rsid w:val="000B4A77"/>
    <w:rsid w:val="000C20E5"/>
    <w:rsid w:val="000C219E"/>
    <w:rsid w:val="000C24CF"/>
    <w:rsid w:val="000D5614"/>
    <w:rsid w:val="000D7AF1"/>
    <w:rsid w:val="000E5172"/>
    <w:rsid w:val="000F19FE"/>
    <w:rsid w:val="0010182E"/>
    <w:rsid w:val="00126116"/>
    <w:rsid w:val="00126878"/>
    <w:rsid w:val="00135C90"/>
    <w:rsid w:val="0015484F"/>
    <w:rsid w:val="00162B71"/>
    <w:rsid w:val="00164277"/>
    <w:rsid w:val="00177ABF"/>
    <w:rsid w:val="00195EF9"/>
    <w:rsid w:val="001A3D50"/>
    <w:rsid w:val="001B2CCE"/>
    <w:rsid w:val="001B380E"/>
    <w:rsid w:val="001B3F9C"/>
    <w:rsid w:val="001D116D"/>
    <w:rsid w:val="001E1B5C"/>
    <w:rsid w:val="001F59E2"/>
    <w:rsid w:val="002030B4"/>
    <w:rsid w:val="00212EEB"/>
    <w:rsid w:val="00220456"/>
    <w:rsid w:val="002409E1"/>
    <w:rsid w:val="002422F2"/>
    <w:rsid w:val="00253AF2"/>
    <w:rsid w:val="0025459F"/>
    <w:rsid w:val="002607C7"/>
    <w:rsid w:val="00276859"/>
    <w:rsid w:val="00282322"/>
    <w:rsid w:val="00293CE2"/>
    <w:rsid w:val="002A5758"/>
    <w:rsid w:val="002A649C"/>
    <w:rsid w:val="002B4549"/>
    <w:rsid w:val="002B7367"/>
    <w:rsid w:val="002C78F5"/>
    <w:rsid w:val="002D7C44"/>
    <w:rsid w:val="002F6AF3"/>
    <w:rsid w:val="003010A0"/>
    <w:rsid w:val="0030462A"/>
    <w:rsid w:val="003139EF"/>
    <w:rsid w:val="003206D9"/>
    <w:rsid w:val="00323C0D"/>
    <w:rsid w:val="00333A5F"/>
    <w:rsid w:val="00337FB6"/>
    <w:rsid w:val="00342863"/>
    <w:rsid w:val="003448AE"/>
    <w:rsid w:val="00344FD0"/>
    <w:rsid w:val="00347847"/>
    <w:rsid w:val="00357C1B"/>
    <w:rsid w:val="003648CB"/>
    <w:rsid w:val="0036538D"/>
    <w:rsid w:val="00366CC1"/>
    <w:rsid w:val="00374D95"/>
    <w:rsid w:val="003864A7"/>
    <w:rsid w:val="00394CB4"/>
    <w:rsid w:val="003A0BBF"/>
    <w:rsid w:val="003A1D34"/>
    <w:rsid w:val="003A453B"/>
    <w:rsid w:val="003A4C86"/>
    <w:rsid w:val="003A7B0F"/>
    <w:rsid w:val="003B02F7"/>
    <w:rsid w:val="003B0885"/>
    <w:rsid w:val="003B72AA"/>
    <w:rsid w:val="003D067A"/>
    <w:rsid w:val="003E7045"/>
    <w:rsid w:val="003F07A8"/>
    <w:rsid w:val="003F0CB8"/>
    <w:rsid w:val="00423FB1"/>
    <w:rsid w:val="00424353"/>
    <w:rsid w:val="004306A6"/>
    <w:rsid w:val="00431C90"/>
    <w:rsid w:val="004362CD"/>
    <w:rsid w:val="00437673"/>
    <w:rsid w:val="00440E19"/>
    <w:rsid w:val="0044251B"/>
    <w:rsid w:val="00443C98"/>
    <w:rsid w:val="004449A8"/>
    <w:rsid w:val="00444DD9"/>
    <w:rsid w:val="00446AC1"/>
    <w:rsid w:val="0044779A"/>
    <w:rsid w:val="00465ABD"/>
    <w:rsid w:val="00473107"/>
    <w:rsid w:val="00477DD4"/>
    <w:rsid w:val="00482BFA"/>
    <w:rsid w:val="00483912"/>
    <w:rsid w:val="00483CCE"/>
    <w:rsid w:val="00490634"/>
    <w:rsid w:val="004A31EC"/>
    <w:rsid w:val="004A79C9"/>
    <w:rsid w:val="004C4209"/>
    <w:rsid w:val="004D103D"/>
    <w:rsid w:val="004D358B"/>
    <w:rsid w:val="004D3909"/>
    <w:rsid w:val="004D55E5"/>
    <w:rsid w:val="004D764E"/>
    <w:rsid w:val="004F0073"/>
    <w:rsid w:val="004F7DD4"/>
    <w:rsid w:val="00501C44"/>
    <w:rsid w:val="00503E19"/>
    <w:rsid w:val="00504633"/>
    <w:rsid w:val="0051614C"/>
    <w:rsid w:val="0052244A"/>
    <w:rsid w:val="005227D3"/>
    <w:rsid w:val="00536C94"/>
    <w:rsid w:val="00541701"/>
    <w:rsid w:val="0054387F"/>
    <w:rsid w:val="00544CCC"/>
    <w:rsid w:val="00555A0C"/>
    <w:rsid w:val="00572D6C"/>
    <w:rsid w:val="00593270"/>
    <w:rsid w:val="005B79CC"/>
    <w:rsid w:val="005E216C"/>
    <w:rsid w:val="005F7F8A"/>
    <w:rsid w:val="0060067E"/>
    <w:rsid w:val="006119DE"/>
    <w:rsid w:val="0061484E"/>
    <w:rsid w:val="00615510"/>
    <w:rsid w:val="00626C32"/>
    <w:rsid w:val="00627AC0"/>
    <w:rsid w:val="0064594A"/>
    <w:rsid w:val="00645CD7"/>
    <w:rsid w:val="00653780"/>
    <w:rsid w:val="006538E0"/>
    <w:rsid w:val="00664017"/>
    <w:rsid w:val="00670B42"/>
    <w:rsid w:val="006763EE"/>
    <w:rsid w:val="00676769"/>
    <w:rsid w:val="006961B1"/>
    <w:rsid w:val="006A79A0"/>
    <w:rsid w:val="006B0642"/>
    <w:rsid w:val="006B224F"/>
    <w:rsid w:val="006B2E69"/>
    <w:rsid w:val="006B6A3F"/>
    <w:rsid w:val="006C3C49"/>
    <w:rsid w:val="006E0617"/>
    <w:rsid w:val="006E53FF"/>
    <w:rsid w:val="006F0505"/>
    <w:rsid w:val="00702F36"/>
    <w:rsid w:val="00710866"/>
    <w:rsid w:val="00712438"/>
    <w:rsid w:val="00712AA5"/>
    <w:rsid w:val="00715BDE"/>
    <w:rsid w:val="00720074"/>
    <w:rsid w:val="00724A3E"/>
    <w:rsid w:val="0073164D"/>
    <w:rsid w:val="00745B50"/>
    <w:rsid w:val="007522F6"/>
    <w:rsid w:val="0075610E"/>
    <w:rsid w:val="00756FD7"/>
    <w:rsid w:val="00766008"/>
    <w:rsid w:val="00766AE1"/>
    <w:rsid w:val="007675DC"/>
    <w:rsid w:val="007750D7"/>
    <w:rsid w:val="00784004"/>
    <w:rsid w:val="00786B48"/>
    <w:rsid w:val="007A7702"/>
    <w:rsid w:val="007A7A81"/>
    <w:rsid w:val="007B69B5"/>
    <w:rsid w:val="007C1736"/>
    <w:rsid w:val="007C25AB"/>
    <w:rsid w:val="007C79B0"/>
    <w:rsid w:val="007C79CB"/>
    <w:rsid w:val="007D6A4B"/>
    <w:rsid w:val="007E0566"/>
    <w:rsid w:val="007E23D2"/>
    <w:rsid w:val="007F2010"/>
    <w:rsid w:val="007F63D4"/>
    <w:rsid w:val="00811863"/>
    <w:rsid w:val="008133D6"/>
    <w:rsid w:val="00813705"/>
    <w:rsid w:val="008165B4"/>
    <w:rsid w:val="00817E88"/>
    <w:rsid w:val="00820449"/>
    <w:rsid w:val="00821AF0"/>
    <w:rsid w:val="00833C23"/>
    <w:rsid w:val="0084170A"/>
    <w:rsid w:val="00841FE5"/>
    <w:rsid w:val="00847329"/>
    <w:rsid w:val="00851C57"/>
    <w:rsid w:val="00860589"/>
    <w:rsid w:val="008609CF"/>
    <w:rsid w:val="00862375"/>
    <w:rsid w:val="00867B5F"/>
    <w:rsid w:val="00867EB7"/>
    <w:rsid w:val="0088090A"/>
    <w:rsid w:val="00885CCD"/>
    <w:rsid w:val="008A677E"/>
    <w:rsid w:val="008B5B01"/>
    <w:rsid w:val="008B72DE"/>
    <w:rsid w:val="008B7DD3"/>
    <w:rsid w:val="008C590D"/>
    <w:rsid w:val="008E0465"/>
    <w:rsid w:val="008F3EBA"/>
    <w:rsid w:val="009010C1"/>
    <w:rsid w:val="0090751E"/>
    <w:rsid w:val="00921327"/>
    <w:rsid w:val="0092334D"/>
    <w:rsid w:val="00932CE9"/>
    <w:rsid w:val="0094130F"/>
    <w:rsid w:val="009554A5"/>
    <w:rsid w:val="00964161"/>
    <w:rsid w:val="0096484A"/>
    <w:rsid w:val="00967AEC"/>
    <w:rsid w:val="009750FE"/>
    <w:rsid w:val="00977BB2"/>
    <w:rsid w:val="0098278A"/>
    <w:rsid w:val="009855BA"/>
    <w:rsid w:val="00995DFA"/>
    <w:rsid w:val="009960AB"/>
    <w:rsid w:val="009974BE"/>
    <w:rsid w:val="009A764F"/>
    <w:rsid w:val="009B68D7"/>
    <w:rsid w:val="009D2CBE"/>
    <w:rsid w:val="009D2FFC"/>
    <w:rsid w:val="009E4E0D"/>
    <w:rsid w:val="009E74D8"/>
    <w:rsid w:val="009E7F30"/>
    <w:rsid w:val="009F6C5D"/>
    <w:rsid w:val="00A025C3"/>
    <w:rsid w:val="00A0506E"/>
    <w:rsid w:val="00A2627A"/>
    <w:rsid w:val="00A30349"/>
    <w:rsid w:val="00A375F6"/>
    <w:rsid w:val="00A422D1"/>
    <w:rsid w:val="00A45E15"/>
    <w:rsid w:val="00A553E4"/>
    <w:rsid w:val="00A60495"/>
    <w:rsid w:val="00A62ECB"/>
    <w:rsid w:val="00A67A57"/>
    <w:rsid w:val="00A70C20"/>
    <w:rsid w:val="00A759C2"/>
    <w:rsid w:val="00A75F5F"/>
    <w:rsid w:val="00A768E5"/>
    <w:rsid w:val="00A80407"/>
    <w:rsid w:val="00A828A2"/>
    <w:rsid w:val="00A8623A"/>
    <w:rsid w:val="00A876A2"/>
    <w:rsid w:val="00AA1915"/>
    <w:rsid w:val="00AA1F3F"/>
    <w:rsid w:val="00AA550F"/>
    <w:rsid w:val="00AB281F"/>
    <w:rsid w:val="00AB3718"/>
    <w:rsid w:val="00AB74CA"/>
    <w:rsid w:val="00AC2EF6"/>
    <w:rsid w:val="00AC3E2A"/>
    <w:rsid w:val="00AC4FE6"/>
    <w:rsid w:val="00AE2594"/>
    <w:rsid w:val="00AE4AC0"/>
    <w:rsid w:val="00AE6ACF"/>
    <w:rsid w:val="00AF1C6B"/>
    <w:rsid w:val="00AF49C3"/>
    <w:rsid w:val="00AF6175"/>
    <w:rsid w:val="00B05E73"/>
    <w:rsid w:val="00B13F4A"/>
    <w:rsid w:val="00B222AD"/>
    <w:rsid w:val="00B31370"/>
    <w:rsid w:val="00B3352B"/>
    <w:rsid w:val="00B457B8"/>
    <w:rsid w:val="00B46C6D"/>
    <w:rsid w:val="00B50C6E"/>
    <w:rsid w:val="00B5113C"/>
    <w:rsid w:val="00B64A4A"/>
    <w:rsid w:val="00B65632"/>
    <w:rsid w:val="00B671C1"/>
    <w:rsid w:val="00B73ACE"/>
    <w:rsid w:val="00B754F7"/>
    <w:rsid w:val="00B75BBF"/>
    <w:rsid w:val="00B75DF4"/>
    <w:rsid w:val="00B80096"/>
    <w:rsid w:val="00B8093C"/>
    <w:rsid w:val="00B93EDA"/>
    <w:rsid w:val="00B94CE0"/>
    <w:rsid w:val="00BA5394"/>
    <w:rsid w:val="00BB30A8"/>
    <w:rsid w:val="00BC078C"/>
    <w:rsid w:val="00BC312E"/>
    <w:rsid w:val="00BC3603"/>
    <w:rsid w:val="00BC4B48"/>
    <w:rsid w:val="00BD43DC"/>
    <w:rsid w:val="00BD47DE"/>
    <w:rsid w:val="00BE0A3E"/>
    <w:rsid w:val="00BE1F88"/>
    <w:rsid w:val="00C00F2A"/>
    <w:rsid w:val="00C0756B"/>
    <w:rsid w:val="00C143C5"/>
    <w:rsid w:val="00C23490"/>
    <w:rsid w:val="00C270D7"/>
    <w:rsid w:val="00C3011F"/>
    <w:rsid w:val="00C322C5"/>
    <w:rsid w:val="00C32754"/>
    <w:rsid w:val="00C344F7"/>
    <w:rsid w:val="00C3593D"/>
    <w:rsid w:val="00C504E1"/>
    <w:rsid w:val="00C511C1"/>
    <w:rsid w:val="00C51875"/>
    <w:rsid w:val="00C74F35"/>
    <w:rsid w:val="00C81CB7"/>
    <w:rsid w:val="00C85F53"/>
    <w:rsid w:val="00C86487"/>
    <w:rsid w:val="00CC456A"/>
    <w:rsid w:val="00CC588A"/>
    <w:rsid w:val="00CC6E3A"/>
    <w:rsid w:val="00CD0B80"/>
    <w:rsid w:val="00CD3F0C"/>
    <w:rsid w:val="00CD7799"/>
    <w:rsid w:val="00CD7D03"/>
    <w:rsid w:val="00CF5170"/>
    <w:rsid w:val="00CF5E7A"/>
    <w:rsid w:val="00CF7360"/>
    <w:rsid w:val="00D02E66"/>
    <w:rsid w:val="00D12F71"/>
    <w:rsid w:val="00D13AC7"/>
    <w:rsid w:val="00D13E20"/>
    <w:rsid w:val="00D21C29"/>
    <w:rsid w:val="00D23CE0"/>
    <w:rsid w:val="00D25F46"/>
    <w:rsid w:val="00D37DFF"/>
    <w:rsid w:val="00D4693B"/>
    <w:rsid w:val="00D54665"/>
    <w:rsid w:val="00D57FF2"/>
    <w:rsid w:val="00D66F3C"/>
    <w:rsid w:val="00D80E7D"/>
    <w:rsid w:val="00D90F41"/>
    <w:rsid w:val="00D95ECF"/>
    <w:rsid w:val="00DA2CA2"/>
    <w:rsid w:val="00DB2651"/>
    <w:rsid w:val="00DB4DD1"/>
    <w:rsid w:val="00DD0E50"/>
    <w:rsid w:val="00DD47B1"/>
    <w:rsid w:val="00DD6B06"/>
    <w:rsid w:val="00DE29FE"/>
    <w:rsid w:val="00DE4AB2"/>
    <w:rsid w:val="00DE6A16"/>
    <w:rsid w:val="00DF3D1A"/>
    <w:rsid w:val="00DF58DC"/>
    <w:rsid w:val="00E04574"/>
    <w:rsid w:val="00E1130E"/>
    <w:rsid w:val="00E1543C"/>
    <w:rsid w:val="00E17D92"/>
    <w:rsid w:val="00E205D7"/>
    <w:rsid w:val="00E24442"/>
    <w:rsid w:val="00E34D58"/>
    <w:rsid w:val="00E36C68"/>
    <w:rsid w:val="00E37BAA"/>
    <w:rsid w:val="00E43E0A"/>
    <w:rsid w:val="00E5318D"/>
    <w:rsid w:val="00E55548"/>
    <w:rsid w:val="00E601E2"/>
    <w:rsid w:val="00E61AD6"/>
    <w:rsid w:val="00E63288"/>
    <w:rsid w:val="00E66A1B"/>
    <w:rsid w:val="00E7151C"/>
    <w:rsid w:val="00E751E8"/>
    <w:rsid w:val="00E81AE4"/>
    <w:rsid w:val="00E84F3B"/>
    <w:rsid w:val="00E92C30"/>
    <w:rsid w:val="00E959D6"/>
    <w:rsid w:val="00E97710"/>
    <w:rsid w:val="00EA0DC6"/>
    <w:rsid w:val="00EA2FDA"/>
    <w:rsid w:val="00EB05D1"/>
    <w:rsid w:val="00EB493A"/>
    <w:rsid w:val="00EC076D"/>
    <w:rsid w:val="00EC2D45"/>
    <w:rsid w:val="00ED4BEC"/>
    <w:rsid w:val="00EE1168"/>
    <w:rsid w:val="00EE41FE"/>
    <w:rsid w:val="00EE7760"/>
    <w:rsid w:val="00F13102"/>
    <w:rsid w:val="00F20DE3"/>
    <w:rsid w:val="00F24065"/>
    <w:rsid w:val="00F2441C"/>
    <w:rsid w:val="00F2490D"/>
    <w:rsid w:val="00F452C3"/>
    <w:rsid w:val="00F614DB"/>
    <w:rsid w:val="00F700B2"/>
    <w:rsid w:val="00F75E10"/>
    <w:rsid w:val="00F92204"/>
    <w:rsid w:val="00FA0FC9"/>
    <w:rsid w:val="00FA1190"/>
    <w:rsid w:val="00FB141F"/>
    <w:rsid w:val="00FC1256"/>
    <w:rsid w:val="00FF322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E4B0D"/>
  <w15:docId w15:val="{FA8FD5D7-CEDD-446C-AF97-EA6BC26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  <w:rPr>
      <w:sz w:val="24"/>
      <w:szCs w:val="24"/>
    </w:rPr>
  </w:style>
  <w:style w:type="paragraph" w:styleId="1">
    <w:name w:val="heading 1"/>
    <w:basedOn w:val="a"/>
    <w:next w:val="a"/>
    <w:qFormat/>
    <w:rsid w:val="00E92C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43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4633"/>
  </w:style>
  <w:style w:type="paragraph" w:customStyle="1" w:styleId="11">
    <w:name w:val="Заголовок 11"/>
    <w:basedOn w:val="10"/>
    <w:next w:val="10"/>
    <w:rsid w:val="00504633"/>
    <w:pPr>
      <w:keepNext/>
      <w:ind w:left="1701"/>
      <w:jc w:val="center"/>
      <w:outlineLvl w:val="0"/>
    </w:pPr>
    <w:rPr>
      <w:i/>
    </w:rPr>
  </w:style>
  <w:style w:type="table" w:styleId="a3">
    <w:name w:val="Table Grid"/>
    <w:basedOn w:val="a1"/>
    <w:rsid w:val="002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702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92C30"/>
  </w:style>
  <w:style w:type="paragraph" w:styleId="a5">
    <w:name w:val="Normal (Web)"/>
    <w:basedOn w:val="a"/>
    <w:uiPriority w:val="99"/>
    <w:rsid w:val="00FF322C"/>
    <w:pPr>
      <w:spacing w:before="75" w:after="75"/>
    </w:pPr>
    <w:rPr>
      <w:rFonts w:ascii="Tahoma" w:hAnsi="Tahoma" w:cs="Tahoma"/>
    </w:rPr>
  </w:style>
  <w:style w:type="paragraph" w:customStyle="1" w:styleId="12">
    <w:name w:val="Обычный1"/>
    <w:rsid w:val="00043D97"/>
    <w:pPr>
      <w:widowControl w:val="0"/>
      <w:spacing w:line="300" w:lineRule="auto"/>
      <w:ind w:firstLine="560"/>
    </w:pPr>
    <w:rPr>
      <w:rFonts w:ascii="Arial" w:hAnsi="Arial"/>
      <w:snapToGrid w:val="0"/>
      <w:sz w:val="22"/>
    </w:rPr>
  </w:style>
  <w:style w:type="paragraph" w:styleId="a6">
    <w:name w:val="Title"/>
    <w:basedOn w:val="a"/>
    <w:link w:val="a7"/>
    <w:qFormat/>
    <w:rsid w:val="00043D97"/>
    <w:pPr>
      <w:spacing w:before="30" w:after="30"/>
    </w:pPr>
  </w:style>
  <w:style w:type="character" w:customStyle="1" w:styleId="a7">
    <w:name w:val="Заголовок Знак"/>
    <w:basedOn w:val="a0"/>
    <w:link w:val="a6"/>
    <w:rsid w:val="00043D97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44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60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6058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4251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c">
    <w:name w:val="Основной текст_"/>
    <w:basedOn w:val="a0"/>
    <w:link w:val="13"/>
    <w:rsid w:val="004362CD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62CD"/>
    <w:pPr>
      <w:widowControl w:val="0"/>
      <w:shd w:val="clear" w:color="auto" w:fill="FFFFFF"/>
      <w:spacing w:before="240" w:after="540" w:line="0" w:lineRule="atLeast"/>
      <w:jc w:val="center"/>
    </w:pPr>
    <w:rPr>
      <w:sz w:val="22"/>
      <w:szCs w:val="22"/>
    </w:rPr>
  </w:style>
  <w:style w:type="paragraph" w:customStyle="1" w:styleId="ad">
    <w:name w:val="Знак Знак Знак Знак"/>
    <w:basedOn w:val="a"/>
    <w:rsid w:val="00E84F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styleId="ae">
    <w:name w:val="Hyperlink"/>
    <w:basedOn w:val="a0"/>
    <w:rsid w:val="00357C1B"/>
    <w:rPr>
      <w:color w:val="0000FF" w:themeColor="hyperlink"/>
      <w:u w:val="single"/>
    </w:rPr>
  </w:style>
  <w:style w:type="paragraph" w:styleId="af">
    <w:name w:val="footnote text"/>
    <w:basedOn w:val="a"/>
    <w:link w:val="af0"/>
    <w:semiHidden/>
    <w:unhideWhenUsed/>
    <w:rsid w:val="0000017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0017A"/>
  </w:style>
  <w:style w:type="character" w:styleId="af1">
    <w:name w:val="footnote reference"/>
    <w:semiHidden/>
    <w:rsid w:val="0000017A"/>
    <w:rPr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00017A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autoRedefine/>
    <w:qFormat/>
    <w:rsid w:val="0000017A"/>
    <w:pPr>
      <w:autoSpaceDE w:val="0"/>
      <w:autoSpaceDN w:val="0"/>
      <w:adjustRightInd w:val="0"/>
      <w:jc w:val="center"/>
      <w:outlineLvl w:val="1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B6BC-CB22-4309-A319-DE05146C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UMC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Usacheva</dc:creator>
  <cp:lastModifiedBy>Пользователь Windows</cp:lastModifiedBy>
  <cp:revision>13</cp:revision>
  <cp:lastPrinted>2021-09-13T07:06:00Z</cp:lastPrinted>
  <dcterms:created xsi:type="dcterms:W3CDTF">2021-02-01T06:20:00Z</dcterms:created>
  <dcterms:modified xsi:type="dcterms:W3CDTF">2022-04-25T10:19:00Z</dcterms:modified>
</cp:coreProperties>
</file>